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88A" w:rsidRPr="00DF7F81" w:rsidRDefault="00C64913" w:rsidP="00976937">
      <w:pPr>
        <w:pStyle w:val="Textoindependiente"/>
        <w:ind w:left="426"/>
        <w:rPr>
          <w:rFonts w:ascii="Times New Roman"/>
          <w:sz w:val="16"/>
        </w:rPr>
      </w:pPr>
      <w:r w:rsidRPr="00DF7F81">
        <w:br w:type="column"/>
      </w:r>
    </w:p>
    <w:p w:rsidR="0098388A" w:rsidRPr="00DF7F81" w:rsidRDefault="00C64913">
      <w:pPr>
        <w:spacing w:before="107"/>
        <w:ind w:left="110"/>
        <w:rPr>
          <w:i/>
          <w:sz w:val="15"/>
        </w:rPr>
      </w:pPr>
      <w:r w:rsidRPr="00DF7F81">
        <w:rPr>
          <w:i/>
          <w:color w:val="626262"/>
          <w:w w:val="115"/>
          <w:sz w:val="15"/>
        </w:rPr>
        <w:t xml:space="preserve">"2018, Año </w:t>
      </w:r>
      <w:r w:rsidRPr="00DF7F81">
        <w:rPr>
          <w:i/>
          <w:color w:val="525252"/>
          <w:w w:val="115"/>
          <w:sz w:val="15"/>
        </w:rPr>
        <w:t xml:space="preserve">de </w:t>
      </w:r>
      <w:r w:rsidRPr="00DF7F81">
        <w:rPr>
          <w:i/>
          <w:color w:val="3F3F3F"/>
          <w:w w:val="115"/>
          <w:sz w:val="15"/>
        </w:rPr>
        <w:t xml:space="preserve">fa </w:t>
      </w:r>
      <w:r w:rsidRPr="00DF7F81">
        <w:rPr>
          <w:i/>
          <w:color w:val="525252"/>
          <w:w w:val="115"/>
          <w:sz w:val="15"/>
        </w:rPr>
        <w:t xml:space="preserve">Erradicación del Trabajo </w:t>
      </w:r>
      <w:r w:rsidRPr="00DF7F81">
        <w:rPr>
          <w:i/>
          <w:color w:val="626262"/>
          <w:w w:val="115"/>
          <w:sz w:val="15"/>
        </w:rPr>
        <w:t>Infantil"</w:t>
      </w:r>
    </w:p>
    <w:p w:rsidR="0098388A" w:rsidRPr="00DF7F81" w:rsidRDefault="0098388A">
      <w:pPr>
        <w:pStyle w:val="Textoindependiente"/>
        <w:rPr>
          <w:i/>
          <w:sz w:val="16"/>
        </w:rPr>
      </w:pPr>
    </w:p>
    <w:p w:rsidR="0098388A" w:rsidRPr="00DF7F81" w:rsidRDefault="0098388A">
      <w:pPr>
        <w:pStyle w:val="Textoindependiente"/>
        <w:rPr>
          <w:i/>
          <w:sz w:val="16"/>
        </w:rPr>
      </w:pPr>
    </w:p>
    <w:p w:rsidR="0098388A" w:rsidRDefault="0098388A">
      <w:pPr>
        <w:pStyle w:val="Textoindependiente"/>
        <w:spacing w:before="11"/>
        <w:rPr>
          <w:sz w:val="6"/>
        </w:rPr>
      </w:pPr>
    </w:p>
    <w:p w:rsidR="0098388A" w:rsidRDefault="00C64913">
      <w:pPr>
        <w:tabs>
          <w:tab w:val="left" w:pos="1643"/>
          <w:tab w:val="left" w:pos="2047"/>
          <w:tab w:val="left" w:pos="2929"/>
        </w:tabs>
        <w:spacing w:line="22" w:lineRule="exact"/>
        <w:ind w:left="575"/>
        <w:rPr>
          <w:sz w:val="2"/>
        </w:rPr>
      </w:pPr>
      <w:r>
        <w:rPr>
          <w:sz w:val="2"/>
        </w:rPr>
        <w:tab/>
      </w:r>
      <w:r>
        <w:rPr>
          <w:sz w:val="2"/>
        </w:rPr>
        <w:tab/>
      </w:r>
    </w:p>
    <w:p w:rsidR="0098388A" w:rsidRDefault="0098388A">
      <w:pPr>
        <w:spacing w:line="22" w:lineRule="exact"/>
        <w:rPr>
          <w:sz w:val="2"/>
        </w:rPr>
        <w:sectPr w:rsidR="0098388A">
          <w:headerReference w:type="default" r:id="rId8"/>
          <w:type w:val="continuous"/>
          <w:pgSz w:w="12240" w:h="15840"/>
          <w:pgMar w:top="340" w:right="1340" w:bottom="280" w:left="1160" w:header="720" w:footer="720" w:gutter="0"/>
          <w:cols w:num="2" w:space="720" w:equalWidth="0">
            <w:col w:w="1572" w:space="4094"/>
            <w:col w:w="4074"/>
          </w:cols>
        </w:sectPr>
      </w:pPr>
    </w:p>
    <w:p w:rsidR="0098388A" w:rsidRPr="00976937" w:rsidRDefault="00C64913" w:rsidP="00976937">
      <w:pPr>
        <w:ind w:left="426"/>
        <w:rPr>
          <w:b/>
        </w:rPr>
      </w:pPr>
      <w:r w:rsidRPr="00976937">
        <w:rPr>
          <w:b/>
        </w:rPr>
        <w:lastRenderedPageBreak/>
        <w:t>LIC. IGMAR F. MEDINA MATUS OFICIAL MAYOR DEL H. CONGRESO</w:t>
      </w:r>
    </w:p>
    <w:p w:rsidR="0098388A" w:rsidRPr="00976937" w:rsidRDefault="00C64913" w:rsidP="00976937">
      <w:pPr>
        <w:ind w:left="426" w:hanging="426"/>
        <w:rPr>
          <w:b/>
        </w:rPr>
        <w:sectPr w:rsidR="0098388A" w:rsidRPr="00976937" w:rsidSect="00976937">
          <w:type w:val="continuous"/>
          <w:pgSz w:w="12240" w:h="15840"/>
          <w:pgMar w:top="340" w:right="1340" w:bottom="280" w:left="1160" w:header="720" w:footer="720" w:gutter="0"/>
          <w:cols w:num="5" w:space="720" w:equalWidth="0">
            <w:col w:w="3660" w:space="2566"/>
            <w:col w:w="1345" w:space="40"/>
            <w:col w:w="1030" w:space="39"/>
            <w:col w:w="350" w:space="40"/>
            <w:col w:w="670"/>
          </w:cols>
        </w:sectPr>
      </w:pPr>
      <w:r w:rsidRPr="00976937">
        <w:rPr>
          <w:b/>
        </w:rPr>
        <w:br w:type="column"/>
      </w:r>
    </w:p>
    <w:p w:rsidR="0098388A" w:rsidRPr="00976937" w:rsidRDefault="00976937" w:rsidP="00976937">
      <w:pPr>
        <w:ind w:left="426" w:hanging="426"/>
        <w:rPr>
          <w:b/>
        </w:rPr>
      </w:pPr>
      <w:r w:rsidRPr="00976937">
        <w:rPr>
          <w:b/>
        </w:rPr>
        <w:lastRenderedPageBreak/>
        <w:t xml:space="preserve">       </w:t>
      </w:r>
      <w:r w:rsidR="00C64913" w:rsidRPr="00976937">
        <w:rPr>
          <w:b/>
        </w:rPr>
        <w:t>EDIFICIO.</w:t>
      </w:r>
    </w:p>
    <w:p w:rsidR="0098388A" w:rsidRPr="00DF7F81" w:rsidRDefault="00C64913" w:rsidP="00DF7F81">
      <w:pPr>
        <w:tabs>
          <w:tab w:val="left" w:pos="1103"/>
          <w:tab w:val="left" w:pos="2358"/>
        </w:tabs>
        <w:spacing w:line="325" w:lineRule="exact"/>
        <w:ind w:left="464"/>
        <w:rPr>
          <w:sz w:val="13"/>
        </w:rPr>
      </w:pPr>
      <w:r w:rsidRPr="00DF7F81">
        <w:br w:type="column"/>
      </w:r>
    </w:p>
    <w:p w:rsidR="0098388A" w:rsidRPr="00DF7F81" w:rsidRDefault="0098388A">
      <w:pPr>
        <w:rPr>
          <w:sz w:val="13"/>
        </w:rPr>
        <w:sectPr w:rsidR="0098388A" w:rsidRPr="00DF7F81">
          <w:type w:val="continuous"/>
          <w:pgSz w:w="12240" w:h="15840"/>
          <w:pgMar w:top="340" w:right="1340" w:bottom="280" w:left="1160" w:header="720" w:footer="720" w:gutter="0"/>
          <w:cols w:num="2" w:space="720" w:equalWidth="0">
            <w:col w:w="2011" w:space="4423"/>
            <w:col w:w="3306"/>
          </w:cols>
        </w:sectPr>
      </w:pPr>
    </w:p>
    <w:p w:rsidR="0098388A" w:rsidRPr="00DF7F81" w:rsidRDefault="0098388A">
      <w:pPr>
        <w:pStyle w:val="Textoindependiente"/>
        <w:spacing w:before="11"/>
        <w:rPr>
          <w:sz w:val="26"/>
        </w:rPr>
      </w:pPr>
    </w:p>
    <w:p w:rsidR="0098388A" w:rsidRPr="00DF7F81" w:rsidRDefault="00C64913">
      <w:pPr>
        <w:spacing w:before="91" w:line="249" w:lineRule="auto"/>
        <w:ind w:left="468"/>
        <w:rPr>
          <w:sz w:val="27"/>
        </w:rPr>
      </w:pPr>
      <w:r w:rsidRPr="00DF7F81">
        <w:rPr>
          <w:color w:val="212121"/>
          <w:w w:val="95"/>
          <w:sz w:val="27"/>
        </w:rPr>
        <w:t>Por</w:t>
      </w:r>
      <w:r w:rsidRPr="00DF7F81">
        <w:rPr>
          <w:color w:val="212121"/>
          <w:spacing w:val="-29"/>
          <w:w w:val="95"/>
          <w:sz w:val="27"/>
        </w:rPr>
        <w:t xml:space="preserve"> </w:t>
      </w:r>
      <w:r w:rsidRPr="00DF7F81">
        <w:rPr>
          <w:color w:val="212121"/>
          <w:w w:val="95"/>
          <w:sz w:val="27"/>
        </w:rPr>
        <w:t>instrucciones</w:t>
      </w:r>
      <w:r w:rsidRPr="00DF7F81">
        <w:rPr>
          <w:color w:val="212121"/>
          <w:spacing w:val="-19"/>
          <w:w w:val="95"/>
          <w:sz w:val="27"/>
        </w:rPr>
        <w:t xml:space="preserve"> </w:t>
      </w:r>
      <w:r w:rsidRPr="00DF7F81">
        <w:rPr>
          <w:color w:val="212121"/>
          <w:w w:val="95"/>
          <w:sz w:val="27"/>
        </w:rPr>
        <w:t>de</w:t>
      </w:r>
      <w:r w:rsidRPr="00DF7F81">
        <w:rPr>
          <w:color w:val="212121"/>
          <w:spacing w:val="-31"/>
          <w:w w:val="95"/>
          <w:sz w:val="27"/>
        </w:rPr>
        <w:t xml:space="preserve"> </w:t>
      </w:r>
      <w:r w:rsidRPr="00DF7F81">
        <w:rPr>
          <w:color w:val="212121"/>
          <w:w w:val="95"/>
          <w:sz w:val="27"/>
        </w:rPr>
        <w:t>la</w:t>
      </w:r>
      <w:r w:rsidRPr="00DF7F81">
        <w:rPr>
          <w:color w:val="212121"/>
          <w:spacing w:val="-30"/>
          <w:w w:val="95"/>
          <w:sz w:val="27"/>
        </w:rPr>
        <w:t xml:space="preserve"> </w:t>
      </w:r>
      <w:r w:rsidRPr="00DF7F81">
        <w:rPr>
          <w:color w:val="212121"/>
          <w:w w:val="95"/>
          <w:sz w:val="27"/>
        </w:rPr>
        <w:t>Diputada</w:t>
      </w:r>
      <w:r w:rsidRPr="00DF7F81">
        <w:rPr>
          <w:color w:val="212121"/>
          <w:spacing w:val="-27"/>
          <w:w w:val="95"/>
          <w:sz w:val="27"/>
        </w:rPr>
        <w:t xml:space="preserve"> </w:t>
      </w:r>
      <w:r w:rsidRPr="00DF7F81">
        <w:rPr>
          <w:color w:val="212121"/>
          <w:w w:val="95"/>
          <w:sz w:val="27"/>
        </w:rPr>
        <w:t>Hilda</w:t>
      </w:r>
      <w:r w:rsidRPr="00DF7F81">
        <w:rPr>
          <w:color w:val="212121"/>
          <w:spacing w:val="-26"/>
          <w:w w:val="95"/>
          <w:sz w:val="27"/>
        </w:rPr>
        <w:t xml:space="preserve"> </w:t>
      </w:r>
      <w:r w:rsidRPr="00DF7F81">
        <w:rPr>
          <w:color w:val="212121"/>
          <w:w w:val="95"/>
          <w:sz w:val="27"/>
        </w:rPr>
        <w:t>Graciela</w:t>
      </w:r>
      <w:r w:rsidRPr="00DF7F81">
        <w:rPr>
          <w:color w:val="212121"/>
          <w:spacing w:val="-27"/>
          <w:w w:val="95"/>
          <w:sz w:val="27"/>
        </w:rPr>
        <w:t xml:space="preserve"> </w:t>
      </w:r>
      <w:r w:rsidRPr="00DF7F81">
        <w:rPr>
          <w:color w:val="212121"/>
          <w:w w:val="95"/>
          <w:sz w:val="27"/>
        </w:rPr>
        <w:t>Pérez</w:t>
      </w:r>
      <w:r w:rsidRPr="00DF7F81">
        <w:rPr>
          <w:color w:val="212121"/>
          <w:spacing w:val="-25"/>
          <w:w w:val="95"/>
          <w:sz w:val="27"/>
        </w:rPr>
        <w:t xml:space="preserve"> </w:t>
      </w:r>
      <w:r w:rsidRPr="00DF7F81">
        <w:rPr>
          <w:color w:val="212121"/>
          <w:w w:val="95"/>
          <w:sz w:val="27"/>
        </w:rPr>
        <w:t>Luis,</w:t>
      </w:r>
      <w:r w:rsidRPr="00DF7F81">
        <w:rPr>
          <w:color w:val="212121"/>
          <w:spacing w:val="-28"/>
          <w:w w:val="95"/>
          <w:sz w:val="27"/>
        </w:rPr>
        <w:t xml:space="preserve"> </w:t>
      </w:r>
      <w:r w:rsidRPr="00DF7F81">
        <w:rPr>
          <w:color w:val="212121"/>
          <w:w w:val="95"/>
          <w:sz w:val="27"/>
        </w:rPr>
        <w:t>Diputada</w:t>
      </w:r>
      <w:r w:rsidRPr="00DF7F81">
        <w:rPr>
          <w:color w:val="212121"/>
          <w:spacing w:val="-24"/>
          <w:w w:val="95"/>
          <w:sz w:val="27"/>
        </w:rPr>
        <w:t xml:space="preserve"> </w:t>
      </w:r>
      <w:r w:rsidRPr="00DF7F81">
        <w:rPr>
          <w:color w:val="212121"/>
          <w:w w:val="95"/>
          <w:sz w:val="27"/>
        </w:rPr>
        <w:t>Local</w:t>
      </w:r>
      <w:r w:rsidRPr="00DF7F81">
        <w:rPr>
          <w:color w:val="212121"/>
          <w:spacing w:val="-27"/>
          <w:w w:val="95"/>
          <w:sz w:val="27"/>
        </w:rPr>
        <w:t xml:space="preserve"> </w:t>
      </w:r>
      <w:r w:rsidRPr="00DF7F81">
        <w:rPr>
          <w:color w:val="212121"/>
          <w:w w:val="95"/>
          <w:sz w:val="27"/>
        </w:rPr>
        <w:t>por</w:t>
      </w:r>
      <w:r w:rsidRPr="00DF7F81">
        <w:rPr>
          <w:color w:val="212121"/>
          <w:spacing w:val="-27"/>
          <w:w w:val="95"/>
          <w:sz w:val="27"/>
        </w:rPr>
        <w:t xml:space="preserve"> </w:t>
      </w:r>
      <w:r w:rsidRPr="00DF7F81">
        <w:rPr>
          <w:color w:val="212121"/>
          <w:w w:val="95"/>
          <w:sz w:val="27"/>
        </w:rPr>
        <w:t>el Distrito</w:t>
      </w:r>
      <w:r w:rsidRPr="00DF7F81">
        <w:rPr>
          <w:color w:val="212121"/>
          <w:spacing w:val="-16"/>
          <w:w w:val="95"/>
          <w:sz w:val="27"/>
        </w:rPr>
        <w:t xml:space="preserve"> </w:t>
      </w:r>
      <w:r w:rsidRPr="00DF7F81">
        <w:rPr>
          <w:color w:val="212121"/>
          <w:w w:val="95"/>
          <w:sz w:val="27"/>
        </w:rPr>
        <w:t>Local</w:t>
      </w:r>
      <w:r w:rsidRPr="00DF7F81">
        <w:rPr>
          <w:color w:val="212121"/>
          <w:spacing w:val="-15"/>
          <w:w w:val="95"/>
          <w:sz w:val="27"/>
        </w:rPr>
        <w:t xml:space="preserve"> </w:t>
      </w:r>
      <w:r w:rsidRPr="00DF7F81">
        <w:rPr>
          <w:color w:val="212121"/>
          <w:w w:val="95"/>
          <w:sz w:val="27"/>
        </w:rPr>
        <w:t>XIII</w:t>
      </w:r>
      <w:r w:rsidRPr="00DF7F81">
        <w:rPr>
          <w:color w:val="212121"/>
          <w:spacing w:val="-25"/>
          <w:w w:val="95"/>
          <w:sz w:val="27"/>
        </w:rPr>
        <w:t xml:space="preserve"> </w:t>
      </w:r>
      <w:r w:rsidRPr="00DF7F81">
        <w:rPr>
          <w:color w:val="212121"/>
          <w:w w:val="95"/>
          <w:sz w:val="27"/>
        </w:rPr>
        <w:t>Oaxaca</w:t>
      </w:r>
      <w:r w:rsidRPr="00DF7F81">
        <w:rPr>
          <w:color w:val="212121"/>
          <w:spacing w:val="-12"/>
          <w:w w:val="95"/>
          <w:sz w:val="27"/>
        </w:rPr>
        <w:t xml:space="preserve"> </w:t>
      </w:r>
      <w:r w:rsidRPr="00DF7F81">
        <w:rPr>
          <w:color w:val="212121"/>
          <w:w w:val="95"/>
          <w:sz w:val="27"/>
        </w:rPr>
        <w:t>de</w:t>
      </w:r>
      <w:r w:rsidRPr="00DF7F81">
        <w:rPr>
          <w:color w:val="212121"/>
          <w:spacing w:val="-21"/>
          <w:w w:val="95"/>
          <w:sz w:val="27"/>
        </w:rPr>
        <w:t xml:space="preserve"> </w:t>
      </w:r>
      <w:r w:rsidRPr="00DF7F81">
        <w:rPr>
          <w:color w:val="212121"/>
          <w:w w:val="95"/>
          <w:sz w:val="27"/>
        </w:rPr>
        <w:t>Juárez</w:t>
      </w:r>
      <w:r w:rsidRPr="00DF7F81">
        <w:rPr>
          <w:color w:val="212121"/>
          <w:spacing w:val="-37"/>
          <w:w w:val="95"/>
          <w:sz w:val="27"/>
        </w:rPr>
        <w:t xml:space="preserve"> </w:t>
      </w:r>
      <w:r w:rsidRPr="00DF7F81">
        <w:rPr>
          <w:color w:val="212121"/>
          <w:w w:val="95"/>
          <w:sz w:val="27"/>
        </w:rPr>
        <w:t>Zona</w:t>
      </w:r>
      <w:r w:rsidRPr="00DF7F81">
        <w:rPr>
          <w:color w:val="212121"/>
          <w:spacing w:val="-20"/>
          <w:w w:val="95"/>
          <w:sz w:val="27"/>
        </w:rPr>
        <w:t xml:space="preserve"> </w:t>
      </w:r>
      <w:r w:rsidRPr="00DF7F81">
        <w:rPr>
          <w:color w:val="212121"/>
          <w:w w:val="95"/>
          <w:sz w:val="27"/>
        </w:rPr>
        <w:t>Sur,</w:t>
      </w:r>
      <w:r w:rsidRPr="00DF7F81">
        <w:rPr>
          <w:color w:val="212121"/>
          <w:spacing w:val="-23"/>
          <w:w w:val="95"/>
          <w:sz w:val="27"/>
        </w:rPr>
        <w:t xml:space="preserve"> </w:t>
      </w:r>
      <w:r w:rsidRPr="00DF7F81">
        <w:rPr>
          <w:color w:val="212121"/>
          <w:w w:val="95"/>
          <w:sz w:val="27"/>
        </w:rPr>
        <w:t>adjunto</w:t>
      </w:r>
      <w:r w:rsidRPr="00DF7F81">
        <w:rPr>
          <w:color w:val="212121"/>
          <w:spacing w:val="-17"/>
          <w:w w:val="95"/>
          <w:sz w:val="27"/>
        </w:rPr>
        <w:t xml:space="preserve"> </w:t>
      </w:r>
      <w:r w:rsidRPr="00DF7F81">
        <w:rPr>
          <w:color w:val="212121"/>
          <w:w w:val="95"/>
          <w:sz w:val="27"/>
        </w:rPr>
        <w:t>al</w:t>
      </w:r>
      <w:r w:rsidRPr="00DF7F81">
        <w:rPr>
          <w:color w:val="212121"/>
          <w:spacing w:val="-28"/>
          <w:w w:val="95"/>
          <w:sz w:val="27"/>
        </w:rPr>
        <w:t xml:space="preserve"> </w:t>
      </w:r>
      <w:r w:rsidRPr="00DF7F81">
        <w:rPr>
          <w:color w:val="212121"/>
          <w:w w:val="95"/>
          <w:sz w:val="27"/>
        </w:rPr>
        <w:t>presente:</w:t>
      </w:r>
    </w:p>
    <w:p w:rsidR="0098388A" w:rsidRPr="00DF7F81" w:rsidRDefault="0098388A">
      <w:pPr>
        <w:pStyle w:val="Textoindependiente"/>
        <w:rPr>
          <w:sz w:val="30"/>
        </w:rPr>
      </w:pPr>
    </w:p>
    <w:p w:rsidR="0098388A" w:rsidRPr="00DF7F81" w:rsidRDefault="00C64913">
      <w:pPr>
        <w:spacing w:before="245" w:line="252" w:lineRule="auto"/>
        <w:ind w:left="1198" w:right="328" w:hanging="362"/>
        <w:jc w:val="both"/>
        <w:rPr>
          <w:b/>
          <w:sz w:val="27"/>
        </w:rPr>
      </w:pPr>
      <w:r w:rsidRPr="00DF7F81">
        <w:rPr>
          <w:b/>
          <w:color w:val="212121"/>
          <w:w w:val="90"/>
          <w:sz w:val="27"/>
        </w:rPr>
        <w:t>1.</w:t>
      </w:r>
      <w:r w:rsidRPr="00DF7F81">
        <w:rPr>
          <w:b/>
          <w:color w:val="212121"/>
          <w:spacing w:val="26"/>
          <w:w w:val="90"/>
          <w:sz w:val="27"/>
        </w:rPr>
        <w:t xml:space="preserve"> </w:t>
      </w:r>
      <w:r w:rsidRPr="00DF7F81">
        <w:rPr>
          <w:b/>
          <w:color w:val="212121"/>
          <w:w w:val="90"/>
          <w:sz w:val="27"/>
        </w:rPr>
        <w:t>INICIATIVA</w:t>
      </w:r>
      <w:r w:rsidRPr="00DF7F81">
        <w:rPr>
          <w:b/>
          <w:color w:val="212121"/>
          <w:spacing w:val="-6"/>
          <w:w w:val="90"/>
          <w:sz w:val="27"/>
        </w:rPr>
        <w:t xml:space="preserve"> </w:t>
      </w:r>
      <w:r w:rsidRPr="00DF7F81">
        <w:rPr>
          <w:b/>
          <w:color w:val="212121"/>
          <w:w w:val="90"/>
          <w:sz w:val="27"/>
        </w:rPr>
        <w:t>CON</w:t>
      </w:r>
      <w:r w:rsidRPr="00DF7F81">
        <w:rPr>
          <w:b/>
          <w:color w:val="212121"/>
          <w:spacing w:val="-18"/>
          <w:w w:val="90"/>
          <w:sz w:val="27"/>
        </w:rPr>
        <w:t xml:space="preserve"> </w:t>
      </w:r>
      <w:r w:rsidRPr="00DF7F81">
        <w:rPr>
          <w:b/>
          <w:color w:val="212121"/>
          <w:w w:val="90"/>
          <w:sz w:val="27"/>
        </w:rPr>
        <w:t>PROYECTO</w:t>
      </w:r>
      <w:r w:rsidRPr="00DF7F81">
        <w:rPr>
          <w:b/>
          <w:color w:val="212121"/>
          <w:spacing w:val="-8"/>
          <w:w w:val="90"/>
          <w:sz w:val="27"/>
        </w:rPr>
        <w:t xml:space="preserve"> </w:t>
      </w:r>
      <w:r w:rsidRPr="00DF7F81">
        <w:rPr>
          <w:b/>
          <w:color w:val="212121"/>
          <w:w w:val="90"/>
          <w:sz w:val="27"/>
        </w:rPr>
        <w:t>DE</w:t>
      </w:r>
      <w:r w:rsidRPr="00DF7F81">
        <w:rPr>
          <w:b/>
          <w:color w:val="212121"/>
          <w:spacing w:val="-19"/>
          <w:w w:val="90"/>
          <w:sz w:val="27"/>
        </w:rPr>
        <w:t xml:space="preserve"> </w:t>
      </w:r>
      <w:r w:rsidRPr="00DF7F81">
        <w:rPr>
          <w:b/>
          <w:color w:val="212121"/>
          <w:w w:val="90"/>
          <w:sz w:val="27"/>
        </w:rPr>
        <w:t>DECRETO</w:t>
      </w:r>
      <w:r w:rsidRPr="00DF7F81">
        <w:rPr>
          <w:b/>
          <w:color w:val="212121"/>
          <w:spacing w:val="-10"/>
          <w:w w:val="90"/>
          <w:sz w:val="27"/>
        </w:rPr>
        <w:t xml:space="preserve"> </w:t>
      </w:r>
      <w:r w:rsidRPr="00DF7F81">
        <w:rPr>
          <w:b/>
          <w:color w:val="212121"/>
          <w:w w:val="90"/>
          <w:sz w:val="27"/>
        </w:rPr>
        <w:t>POR</w:t>
      </w:r>
      <w:r w:rsidRPr="00DF7F81">
        <w:rPr>
          <w:b/>
          <w:color w:val="212121"/>
          <w:spacing w:val="-18"/>
          <w:w w:val="90"/>
          <w:sz w:val="27"/>
        </w:rPr>
        <w:t xml:space="preserve"> </w:t>
      </w:r>
      <w:r w:rsidRPr="00DF7F81">
        <w:rPr>
          <w:b/>
          <w:color w:val="212121"/>
          <w:w w:val="90"/>
          <w:sz w:val="27"/>
        </w:rPr>
        <w:t>EL</w:t>
      </w:r>
      <w:r w:rsidRPr="00DF7F81">
        <w:rPr>
          <w:b/>
          <w:color w:val="212121"/>
          <w:spacing w:val="-20"/>
          <w:w w:val="90"/>
          <w:sz w:val="27"/>
        </w:rPr>
        <w:t xml:space="preserve"> </w:t>
      </w:r>
      <w:r w:rsidRPr="00DF7F81">
        <w:rPr>
          <w:b/>
          <w:color w:val="212121"/>
          <w:w w:val="90"/>
          <w:sz w:val="27"/>
        </w:rPr>
        <w:t>QUE</w:t>
      </w:r>
      <w:r w:rsidRPr="00DF7F81">
        <w:rPr>
          <w:b/>
          <w:color w:val="212121"/>
          <w:spacing w:val="-39"/>
          <w:w w:val="90"/>
          <w:sz w:val="27"/>
        </w:rPr>
        <w:t xml:space="preserve"> </w:t>
      </w:r>
      <w:r w:rsidRPr="00DF7F81">
        <w:rPr>
          <w:b/>
          <w:color w:val="212121"/>
          <w:w w:val="90"/>
          <w:sz w:val="27"/>
        </w:rPr>
        <w:t>SE</w:t>
      </w:r>
      <w:r w:rsidRPr="00DF7F81">
        <w:rPr>
          <w:b/>
          <w:color w:val="212121"/>
          <w:spacing w:val="-18"/>
          <w:w w:val="90"/>
          <w:sz w:val="27"/>
        </w:rPr>
        <w:t xml:space="preserve"> </w:t>
      </w:r>
      <w:r w:rsidRPr="00DF7F81">
        <w:rPr>
          <w:b/>
          <w:color w:val="212121"/>
          <w:w w:val="90"/>
          <w:sz w:val="27"/>
        </w:rPr>
        <w:t>ADICIONAN LOS</w:t>
      </w:r>
      <w:r w:rsidRPr="00DF7F81">
        <w:rPr>
          <w:b/>
          <w:color w:val="212121"/>
          <w:spacing w:val="-39"/>
          <w:w w:val="90"/>
          <w:sz w:val="27"/>
        </w:rPr>
        <w:t xml:space="preserve"> </w:t>
      </w:r>
      <w:r w:rsidRPr="00DF7F81">
        <w:rPr>
          <w:b/>
          <w:color w:val="212121"/>
          <w:w w:val="90"/>
          <w:sz w:val="27"/>
        </w:rPr>
        <w:t>PÁRRAFOS</w:t>
      </w:r>
      <w:r w:rsidRPr="00DF7F81">
        <w:rPr>
          <w:b/>
          <w:color w:val="212121"/>
          <w:spacing w:val="-28"/>
          <w:w w:val="90"/>
          <w:sz w:val="27"/>
        </w:rPr>
        <w:t xml:space="preserve"> </w:t>
      </w:r>
      <w:r w:rsidRPr="00DF7F81">
        <w:rPr>
          <w:b/>
          <w:color w:val="212121"/>
          <w:w w:val="90"/>
          <w:sz w:val="27"/>
        </w:rPr>
        <w:t>SEGUNDO,</w:t>
      </w:r>
      <w:r w:rsidRPr="00DF7F81">
        <w:rPr>
          <w:b/>
          <w:color w:val="212121"/>
          <w:spacing w:val="-25"/>
          <w:w w:val="90"/>
          <w:sz w:val="27"/>
        </w:rPr>
        <w:t xml:space="preserve"> </w:t>
      </w:r>
      <w:r w:rsidRPr="00DF7F81">
        <w:rPr>
          <w:b/>
          <w:color w:val="212121"/>
          <w:w w:val="90"/>
          <w:sz w:val="27"/>
        </w:rPr>
        <w:t>TERCERO</w:t>
      </w:r>
      <w:r w:rsidRPr="00DF7F81">
        <w:rPr>
          <w:b/>
          <w:color w:val="212121"/>
          <w:spacing w:val="-28"/>
          <w:w w:val="90"/>
          <w:sz w:val="27"/>
        </w:rPr>
        <w:t xml:space="preserve"> </w:t>
      </w:r>
      <w:r w:rsidRPr="00DF7F81">
        <w:rPr>
          <w:b/>
          <w:color w:val="212121"/>
          <w:w w:val="90"/>
          <w:sz w:val="27"/>
        </w:rPr>
        <w:t>Y</w:t>
      </w:r>
      <w:r w:rsidRPr="00DF7F81">
        <w:rPr>
          <w:b/>
          <w:color w:val="212121"/>
          <w:spacing w:val="-39"/>
          <w:w w:val="90"/>
          <w:sz w:val="27"/>
        </w:rPr>
        <w:t xml:space="preserve"> </w:t>
      </w:r>
      <w:r w:rsidRPr="00DF7F81">
        <w:rPr>
          <w:b/>
          <w:color w:val="212121"/>
          <w:w w:val="90"/>
          <w:sz w:val="27"/>
        </w:rPr>
        <w:t>CUARTO</w:t>
      </w:r>
      <w:r w:rsidRPr="00DF7F81">
        <w:rPr>
          <w:b/>
          <w:color w:val="212121"/>
          <w:spacing w:val="-32"/>
          <w:w w:val="90"/>
          <w:sz w:val="27"/>
        </w:rPr>
        <w:t xml:space="preserve"> </w:t>
      </w:r>
      <w:r w:rsidRPr="00DF7F81">
        <w:rPr>
          <w:b/>
          <w:color w:val="212121"/>
          <w:w w:val="90"/>
          <w:sz w:val="27"/>
        </w:rPr>
        <w:t>AL</w:t>
      </w:r>
      <w:r w:rsidRPr="00DF7F81">
        <w:rPr>
          <w:b/>
          <w:color w:val="212121"/>
          <w:spacing w:val="-35"/>
          <w:w w:val="90"/>
          <w:sz w:val="27"/>
        </w:rPr>
        <w:t xml:space="preserve"> </w:t>
      </w:r>
      <w:r w:rsidRPr="00DF7F81">
        <w:rPr>
          <w:b/>
          <w:color w:val="212121"/>
          <w:w w:val="90"/>
          <w:sz w:val="27"/>
        </w:rPr>
        <w:t>ARTÍCULO</w:t>
      </w:r>
      <w:r w:rsidRPr="00DF7F81">
        <w:rPr>
          <w:b/>
          <w:color w:val="212121"/>
          <w:spacing w:val="-33"/>
          <w:w w:val="90"/>
          <w:sz w:val="27"/>
        </w:rPr>
        <w:t xml:space="preserve"> </w:t>
      </w:r>
      <w:r w:rsidRPr="00DF7F81">
        <w:rPr>
          <w:b/>
          <w:color w:val="212121"/>
          <w:w w:val="90"/>
          <w:sz w:val="27"/>
        </w:rPr>
        <w:t>73</w:t>
      </w:r>
      <w:r w:rsidRPr="00DF7F81">
        <w:rPr>
          <w:b/>
          <w:color w:val="212121"/>
          <w:spacing w:val="-41"/>
          <w:w w:val="90"/>
          <w:sz w:val="27"/>
        </w:rPr>
        <w:t xml:space="preserve"> </w:t>
      </w:r>
      <w:r w:rsidRPr="00DF7F81">
        <w:rPr>
          <w:b/>
          <w:color w:val="212121"/>
          <w:w w:val="90"/>
          <w:sz w:val="27"/>
        </w:rPr>
        <w:t>DEL REGLAMENTO</w:t>
      </w:r>
      <w:r w:rsidRPr="00DF7F81">
        <w:rPr>
          <w:b/>
          <w:color w:val="212121"/>
          <w:spacing w:val="-16"/>
          <w:w w:val="90"/>
          <w:sz w:val="27"/>
        </w:rPr>
        <w:t xml:space="preserve"> </w:t>
      </w:r>
      <w:r w:rsidRPr="00DF7F81">
        <w:rPr>
          <w:b/>
          <w:color w:val="212121"/>
          <w:w w:val="90"/>
          <w:sz w:val="27"/>
        </w:rPr>
        <w:t>INTERIOR</w:t>
      </w:r>
      <w:r w:rsidRPr="00DF7F81">
        <w:rPr>
          <w:b/>
          <w:color w:val="212121"/>
          <w:spacing w:val="-27"/>
          <w:w w:val="90"/>
          <w:sz w:val="27"/>
        </w:rPr>
        <w:t xml:space="preserve"> </w:t>
      </w:r>
      <w:r w:rsidRPr="00DF7F81">
        <w:rPr>
          <w:b/>
          <w:color w:val="212121"/>
          <w:w w:val="90"/>
          <w:sz w:val="27"/>
        </w:rPr>
        <w:t>DEL</w:t>
      </w:r>
      <w:r w:rsidRPr="00DF7F81">
        <w:rPr>
          <w:b/>
          <w:color w:val="212121"/>
          <w:spacing w:val="-33"/>
          <w:w w:val="90"/>
          <w:sz w:val="27"/>
        </w:rPr>
        <w:t xml:space="preserve"> </w:t>
      </w:r>
      <w:r w:rsidRPr="00DF7F81">
        <w:rPr>
          <w:b/>
          <w:color w:val="212121"/>
          <w:w w:val="90"/>
          <w:sz w:val="27"/>
        </w:rPr>
        <w:t>CONGRESO</w:t>
      </w:r>
      <w:r w:rsidRPr="00DF7F81">
        <w:rPr>
          <w:b/>
          <w:color w:val="212121"/>
          <w:spacing w:val="-29"/>
          <w:w w:val="90"/>
          <w:sz w:val="27"/>
        </w:rPr>
        <w:t xml:space="preserve"> </w:t>
      </w:r>
      <w:r w:rsidRPr="00DF7F81">
        <w:rPr>
          <w:b/>
          <w:color w:val="212121"/>
          <w:w w:val="90"/>
          <w:sz w:val="27"/>
        </w:rPr>
        <w:t>DEL</w:t>
      </w:r>
      <w:r w:rsidRPr="00DF7F81">
        <w:rPr>
          <w:b/>
          <w:color w:val="212121"/>
          <w:spacing w:val="-34"/>
          <w:w w:val="90"/>
          <w:sz w:val="27"/>
        </w:rPr>
        <w:t xml:space="preserve"> </w:t>
      </w:r>
      <w:r w:rsidRPr="00DF7F81">
        <w:rPr>
          <w:b/>
          <w:color w:val="212121"/>
          <w:w w:val="90"/>
          <w:sz w:val="27"/>
        </w:rPr>
        <w:t>ESTADO</w:t>
      </w:r>
      <w:r w:rsidRPr="00DF7F81">
        <w:rPr>
          <w:b/>
          <w:color w:val="212121"/>
          <w:spacing w:val="-31"/>
          <w:w w:val="90"/>
          <w:sz w:val="27"/>
        </w:rPr>
        <w:t xml:space="preserve"> </w:t>
      </w:r>
      <w:r w:rsidRPr="00DF7F81">
        <w:rPr>
          <w:b/>
          <w:color w:val="212121"/>
          <w:w w:val="90"/>
          <w:sz w:val="27"/>
        </w:rPr>
        <w:t>DE</w:t>
      </w:r>
      <w:r w:rsidRPr="00DF7F81">
        <w:rPr>
          <w:b/>
          <w:color w:val="212121"/>
          <w:spacing w:val="-36"/>
          <w:w w:val="90"/>
          <w:sz w:val="27"/>
        </w:rPr>
        <w:t xml:space="preserve"> </w:t>
      </w:r>
      <w:r w:rsidRPr="00DF7F81">
        <w:rPr>
          <w:b/>
          <w:color w:val="212121"/>
          <w:w w:val="90"/>
          <w:sz w:val="27"/>
        </w:rPr>
        <w:t>OAXACA.</w:t>
      </w:r>
    </w:p>
    <w:p w:rsidR="0098388A" w:rsidRPr="00DF7F81" w:rsidRDefault="0098388A">
      <w:pPr>
        <w:pStyle w:val="Textoindependiente"/>
        <w:rPr>
          <w:b/>
          <w:sz w:val="30"/>
        </w:rPr>
      </w:pPr>
    </w:p>
    <w:p w:rsidR="0098388A" w:rsidRPr="00DF7F81" w:rsidRDefault="00C64913">
      <w:pPr>
        <w:spacing w:before="249"/>
        <w:ind w:left="484"/>
        <w:rPr>
          <w:sz w:val="27"/>
        </w:rPr>
      </w:pPr>
      <w:r w:rsidRPr="00DF7F81">
        <w:rPr>
          <w:color w:val="212121"/>
          <w:w w:val="95"/>
          <w:sz w:val="27"/>
        </w:rPr>
        <w:t>A efecto de que se enliste en el orden del día de la sesión ordinaria del Pleno.</w:t>
      </w: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3779CE">
      <w:pPr>
        <w:pStyle w:val="Textoindependiente"/>
        <w:spacing w:before="3"/>
      </w:pPr>
      <w:r>
        <w:rPr>
          <w:lang w:val="en-US"/>
        </w:rPr>
        <w:pict>
          <v:group id="_x0000_s1047" style="position:absolute;margin-left:152.9pt;margin-top:15.35pt;width:282.7pt;height:161.55pt;z-index:1144;mso-wrap-distance-left:0;mso-wrap-distance-right:0;mso-position-horizontal-relative:page" coordorigin="3058,307" coordsize="5654,32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9" type="#_x0000_t75" style="position:absolute;left:3057;top:349;width:5654;height:3188">
              <v:imagedata r:id="rId9" o:title=""/>
            </v:shape>
            <v:shapetype id="_x0000_t202" coordsize="21600,21600" o:spt="202" path="m,l,21600r21600,l21600,xe">
              <v:stroke joinstyle="miter"/>
              <v:path gradientshapeok="t" o:connecttype="rect"/>
            </v:shapetype>
            <v:shape id="_x0000_s1048" type="#_x0000_t202" style="position:absolute;left:4927;top:306;width:2185;height:303" filled="f" stroked="f">
              <v:textbox inset="0,0,0,0">
                <w:txbxContent>
                  <w:p w:rsidR="0098388A" w:rsidRDefault="00C64913">
                    <w:pPr>
                      <w:spacing w:line="302" w:lineRule="exact"/>
                      <w:rPr>
                        <w:b/>
                        <w:sz w:val="27"/>
                      </w:rPr>
                    </w:pPr>
                    <w:r>
                      <w:rPr>
                        <w:b/>
                        <w:color w:val="212121"/>
                        <w:w w:val="95"/>
                        <w:sz w:val="27"/>
                      </w:rPr>
                      <w:t>A</w:t>
                    </w:r>
                    <w:r>
                      <w:rPr>
                        <w:b/>
                        <w:color w:val="212121"/>
                        <w:spacing w:val="-25"/>
                        <w:w w:val="95"/>
                        <w:sz w:val="27"/>
                      </w:rPr>
                      <w:t xml:space="preserve"> </w:t>
                    </w:r>
                    <w:r>
                      <w:rPr>
                        <w:b/>
                        <w:color w:val="212121"/>
                        <w:w w:val="95"/>
                        <w:sz w:val="27"/>
                      </w:rPr>
                      <w:t>T</w:t>
                    </w:r>
                    <w:r>
                      <w:rPr>
                        <w:b/>
                        <w:color w:val="212121"/>
                        <w:spacing w:val="-28"/>
                        <w:w w:val="95"/>
                        <w:sz w:val="27"/>
                      </w:rPr>
                      <w:t xml:space="preserve"> </w:t>
                    </w:r>
                    <w:r>
                      <w:rPr>
                        <w:b/>
                        <w:color w:val="212121"/>
                        <w:w w:val="95"/>
                        <w:sz w:val="27"/>
                      </w:rPr>
                      <w:t>E</w:t>
                    </w:r>
                    <w:r>
                      <w:rPr>
                        <w:b/>
                        <w:color w:val="212121"/>
                        <w:spacing w:val="-30"/>
                        <w:w w:val="95"/>
                        <w:sz w:val="27"/>
                      </w:rPr>
                      <w:t xml:space="preserve"> </w:t>
                    </w:r>
                    <w:r>
                      <w:rPr>
                        <w:b/>
                        <w:color w:val="212121"/>
                        <w:w w:val="95"/>
                        <w:sz w:val="27"/>
                      </w:rPr>
                      <w:t>N</w:t>
                    </w:r>
                    <w:r>
                      <w:rPr>
                        <w:b/>
                        <w:color w:val="212121"/>
                        <w:spacing w:val="-22"/>
                        <w:w w:val="95"/>
                        <w:sz w:val="27"/>
                      </w:rPr>
                      <w:t xml:space="preserve"> </w:t>
                    </w:r>
                    <w:r>
                      <w:rPr>
                        <w:b/>
                        <w:color w:val="3F3F3F"/>
                        <w:w w:val="95"/>
                        <w:sz w:val="27"/>
                      </w:rPr>
                      <w:t>T</w:t>
                    </w:r>
                    <w:r>
                      <w:rPr>
                        <w:b/>
                        <w:color w:val="3F3F3F"/>
                        <w:spacing w:val="-22"/>
                        <w:w w:val="95"/>
                        <w:sz w:val="27"/>
                      </w:rPr>
                      <w:t xml:space="preserve"> </w:t>
                    </w:r>
                    <w:r>
                      <w:rPr>
                        <w:b/>
                        <w:color w:val="212121"/>
                        <w:w w:val="95"/>
                        <w:sz w:val="27"/>
                      </w:rPr>
                      <w:t>A</w:t>
                    </w:r>
                    <w:r>
                      <w:rPr>
                        <w:b/>
                        <w:color w:val="212121"/>
                        <w:spacing w:val="-33"/>
                        <w:w w:val="95"/>
                        <w:sz w:val="27"/>
                      </w:rPr>
                      <w:t xml:space="preserve"> </w:t>
                    </w:r>
                    <w:r>
                      <w:rPr>
                        <w:b/>
                        <w:color w:val="212121"/>
                        <w:w w:val="95"/>
                        <w:sz w:val="27"/>
                      </w:rPr>
                      <w:t>M</w:t>
                    </w:r>
                    <w:r>
                      <w:rPr>
                        <w:b/>
                        <w:color w:val="212121"/>
                        <w:spacing w:val="-28"/>
                        <w:w w:val="95"/>
                        <w:sz w:val="27"/>
                      </w:rPr>
                      <w:t xml:space="preserve"> </w:t>
                    </w:r>
                    <w:r>
                      <w:rPr>
                        <w:b/>
                        <w:color w:val="212121"/>
                        <w:w w:val="95"/>
                        <w:sz w:val="27"/>
                      </w:rPr>
                      <w:t>E</w:t>
                    </w:r>
                    <w:r>
                      <w:rPr>
                        <w:b/>
                        <w:color w:val="212121"/>
                        <w:spacing w:val="-33"/>
                        <w:w w:val="95"/>
                        <w:sz w:val="27"/>
                      </w:rPr>
                      <w:t xml:space="preserve"> </w:t>
                    </w:r>
                    <w:r>
                      <w:rPr>
                        <w:b/>
                        <w:color w:val="212121"/>
                        <w:w w:val="95"/>
                        <w:sz w:val="27"/>
                      </w:rPr>
                      <w:t>N</w:t>
                    </w:r>
                    <w:r>
                      <w:rPr>
                        <w:b/>
                        <w:color w:val="212121"/>
                        <w:spacing w:val="-31"/>
                        <w:w w:val="95"/>
                        <w:sz w:val="27"/>
                      </w:rPr>
                      <w:t xml:space="preserve"> </w:t>
                    </w:r>
                    <w:r>
                      <w:rPr>
                        <w:b/>
                        <w:color w:val="212121"/>
                        <w:w w:val="95"/>
                        <w:sz w:val="27"/>
                      </w:rPr>
                      <w:t>T</w:t>
                    </w:r>
                  </w:p>
                </w:txbxContent>
              </v:textbox>
            </v:shape>
            <w10:wrap type="topAndBottom" anchorx="page"/>
          </v:group>
        </w:pict>
      </w:r>
    </w:p>
    <w:p w:rsidR="0098388A" w:rsidRPr="00DF7F81" w:rsidRDefault="0098388A">
      <w:pPr>
        <w:sectPr w:rsidR="0098388A" w:rsidRPr="00DF7F81">
          <w:type w:val="continuous"/>
          <w:pgSz w:w="12240" w:h="15840"/>
          <w:pgMar w:top="340" w:right="1340" w:bottom="280" w:left="1160" w:header="720" w:footer="720" w:gutter="0"/>
          <w:cols w:space="720"/>
        </w:sect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spacing w:before="2"/>
        <w:rPr>
          <w:sz w:val="19"/>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76937" w:rsidRDefault="00976937">
      <w:pPr>
        <w:spacing w:before="66"/>
        <w:ind w:left="3365"/>
        <w:rPr>
          <w:rFonts w:ascii="Times New Roman" w:hAnsi="Times New Roman"/>
          <w:color w:val="AEACAC"/>
          <w:w w:val="90"/>
          <w:sz w:val="14"/>
        </w:rPr>
      </w:pPr>
    </w:p>
    <w:p w:rsidR="0098388A" w:rsidRPr="00DF7F81" w:rsidRDefault="00C64913">
      <w:pPr>
        <w:spacing w:before="66"/>
        <w:ind w:left="3365"/>
        <w:rPr>
          <w:rFonts w:ascii="Times New Roman" w:hAnsi="Times New Roman"/>
          <w:i/>
        </w:rPr>
      </w:pPr>
      <w:r w:rsidRPr="00DF7F81">
        <w:rPr>
          <w:rFonts w:ascii="Times New Roman" w:hAnsi="Times New Roman"/>
          <w:i/>
          <w:color w:val="343434"/>
          <w:w w:val="105"/>
        </w:rPr>
        <w:lastRenderedPageBreak/>
        <w:t xml:space="preserve">"2018, AÑO </w:t>
      </w:r>
      <w:r w:rsidRPr="00DF7F81">
        <w:rPr>
          <w:rFonts w:ascii="Times New Roman" w:hAnsi="Times New Roman"/>
          <w:i/>
          <w:color w:val="1C1C1C"/>
          <w:w w:val="105"/>
        </w:rPr>
        <w:t xml:space="preserve">DE </w:t>
      </w:r>
      <w:r w:rsidRPr="00DF7F81">
        <w:rPr>
          <w:rFonts w:ascii="Times New Roman" w:hAnsi="Times New Roman"/>
          <w:color w:val="1C1C1C"/>
          <w:w w:val="105"/>
          <w:sz w:val="21"/>
        </w:rPr>
        <w:t xml:space="preserve">L4 </w:t>
      </w:r>
      <w:r w:rsidRPr="00DF7F81">
        <w:rPr>
          <w:rFonts w:ascii="Times New Roman" w:hAnsi="Times New Roman"/>
          <w:i/>
          <w:color w:val="1C1C1C"/>
          <w:w w:val="105"/>
        </w:rPr>
        <w:t>ERRADICACIÓN DEL TRABAJO INFANTIL"</w:t>
      </w:r>
    </w:p>
    <w:p w:rsidR="0098388A" w:rsidRPr="00DF7F81" w:rsidRDefault="0098388A">
      <w:pPr>
        <w:pStyle w:val="Textoindependiente"/>
        <w:rPr>
          <w:rFonts w:ascii="Times New Roman"/>
          <w:i/>
          <w:sz w:val="24"/>
        </w:rPr>
      </w:pPr>
    </w:p>
    <w:p w:rsidR="0098388A" w:rsidRPr="00DF7F81" w:rsidRDefault="0098388A">
      <w:pPr>
        <w:pStyle w:val="Textoindependiente"/>
        <w:rPr>
          <w:rFonts w:ascii="Times New Roman"/>
          <w:i/>
        </w:rPr>
      </w:pPr>
    </w:p>
    <w:p w:rsidR="00976937" w:rsidRPr="00976937" w:rsidRDefault="00C64913" w:rsidP="00976937">
      <w:pPr>
        <w:ind w:left="851"/>
        <w:rPr>
          <w:b/>
        </w:rPr>
      </w:pPr>
      <w:r w:rsidRPr="00976937">
        <w:rPr>
          <w:b/>
        </w:rPr>
        <w:t>DIPUTADO</w:t>
      </w:r>
      <w:r w:rsidR="00976937" w:rsidRPr="00976937">
        <w:rPr>
          <w:b/>
        </w:rPr>
        <w:t xml:space="preserve"> </w:t>
      </w:r>
      <w:r w:rsidRPr="00976937">
        <w:rPr>
          <w:b/>
        </w:rPr>
        <w:t>JOSÉ DE JESÚS ROMERO</w:t>
      </w:r>
      <w:r w:rsidR="00976937" w:rsidRPr="00976937">
        <w:rPr>
          <w:b/>
        </w:rPr>
        <w:t xml:space="preserve"> L</w:t>
      </w:r>
      <w:r w:rsidRPr="00976937">
        <w:rPr>
          <w:b/>
        </w:rPr>
        <w:t xml:space="preserve">ÓPEZ </w:t>
      </w:r>
    </w:p>
    <w:p w:rsidR="0098388A" w:rsidRPr="00976937" w:rsidRDefault="00C64913" w:rsidP="00976937">
      <w:pPr>
        <w:ind w:left="851"/>
        <w:rPr>
          <w:b/>
        </w:rPr>
      </w:pPr>
      <w:r w:rsidRPr="00976937">
        <w:rPr>
          <w:b/>
        </w:rPr>
        <w:t>PRESIDENTE DE LA MESA DIRECTIVA</w:t>
      </w:r>
    </w:p>
    <w:p w:rsidR="0098388A" w:rsidRPr="00976937" w:rsidRDefault="00C64913" w:rsidP="00976937">
      <w:pPr>
        <w:ind w:left="851"/>
        <w:rPr>
          <w:b/>
        </w:rPr>
      </w:pPr>
      <w:r w:rsidRPr="00976937">
        <w:rPr>
          <w:b/>
        </w:rPr>
        <w:t>DE LA LXIII LEGISLATURA DEL</w:t>
      </w:r>
    </w:p>
    <w:p w:rsidR="0098388A" w:rsidRPr="00976937" w:rsidRDefault="00C64913" w:rsidP="00976937">
      <w:pPr>
        <w:ind w:left="851"/>
        <w:rPr>
          <w:b/>
        </w:rPr>
      </w:pPr>
      <w:r w:rsidRPr="00976937">
        <w:rPr>
          <w:b/>
        </w:rPr>
        <w:t>H. CONGRESO DEL ESTADO DE OAXACA. PRESENTE</w:t>
      </w:r>
    </w:p>
    <w:p w:rsidR="0098388A" w:rsidRPr="00DF7F81" w:rsidRDefault="0098388A">
      <w:pPr>
        <w:pStyle w:val="Textoindependiente"/>
        <w:rPr>
          <w:b/>
          <w:sz w:val="24"/>
        </w:rPr>
      </w:pPr>
    </w:p>
    <w:p w:rsidR="0098388A" w:rsidRPr="00DF7F81" w:rsidRDefault="0098388A">
      <w:pPr>
        <w:pStyle w:val="Textoindependiente"/>
        <w:spacing w:before="4"/>
        <w:rPr>
          <w:b/>
        </w:rPr>
      </w:pPr>
    </w:p>
    <w:p w:rsidR="0098388A" w:rsidRPr="00DF7F81" w:rsidRDefault="003779CE">
      <w:pPr>
        <w:spacing w:line="244" w:lineRule="auto"/>
        <w:ind w:left="775" w:right="225" w:firstLine="543"/>
        <w:jc w:val="both"/>
        <w:rPr>
          <w:b/>
        </w:rPr>
      </w:pPr>
      <w:r>
        <w:rPr>
          <w:lang w:val="en-US"/>
        </w:rPr>
        <w:pict>
          <v:shape id="_x0000_s1040" type="#_x0000_t202" style="position:absolute;left:0;text-align:left;margin-left:215.7pt;margin-top:131.2pt;width:126.85pt;height:5.05pt;z-index:-10120;mso-position-horizontal-relative:page" filled="f" stroked="f">
            <v:textbox inset="0,0,0,0">
              <w:txbxContent>
                <w:p w:rsidR="0098388A" w:rsidRDefault="00C64913">
                  <w:pPr>
                    <w:tabs>
                      <w:tab w:val="left" w:pos="2509"/>
                    </w:tabs>
                    <w:spacing w:line="101" w:lineRule="exact"/>
                    <w:rPr>
                      <w:sz w:val="9"/>
                    </w:rPr>
                  </w:pPr>
                  <w:r>
                    <w:rPr>
                      <w:color w:val="AEACAC"/>
                      <w:w w:val="105"/>
                      <w:sz w:val="9"/>
                    </w:rPr>
                    <w:t>.</w:t>
                  </w:r>
                  <w:r>
                    <w:rPr>
                      <w:color w:val="AEACAC"/>
                      <w:w w:val="105"/>
                      <w:sz w:val="9"/>
                    </w:rPr>
                    <w:tab/>
                    <w:t>.</w:t>
                  </w:r>
                </w:p>
              </w:txbxContent>
            </v:textbox>
            <w10:wrap anchorx="page"/>
          </v:shape>
        </w:pict>
      </w:r>
      <w:r w:rsidR="00C64913" w:rsidRPr="00DF7F81">
        <w:rPr>
          <w:color w:val="1C1C1C"/>
          <w:sz w:val="23"/>
        </w:rPr>
        <w:t xml:space="preserve">La suscrita Diputada, </w:t>
      </w:r>
      <w:r w:rsidR="00C64913" w:rsidRPr="00DF7F81">
        <w:rPr>
          <w:b/>
          <w:color w:val="1C1C1C"/>
        </w:rPr>
        <w:t xml:space="preserve">HILDA GRACIELA PÉREZ LUIS, </w:t>
      </w:r>
      <w:r w:rsidR="00C64913" w:rsidRPr="00DF7F81">
        <w:rPr>
          <w:color w:val="1C1C1C"/>
          <w:sz w:val="23"/>
        </w:rPr>
        <w:t>Integrante de la LXIII Legislatura y pertenecientes a la Fracción Parlamentaria del partido MORENA, con fundamento en lo dispuesto por los artículos 50 fracción I y 53 fracción I de la Constitución Política del Estado Libre y Soberano de Oaxaca; 67 fracción I de la Ley Orgánica del Poder Legislativo del Estado de Oaxaca; 70 y 72 del Reglamento Interior del Congreso del Estado de Oaxaca</w:t>
      </w:r>
      <w:r w:rsidR="00976937">
        <w:rPr>
          <w:color w:val="1C1C1C"/>
          <w:sz w:val="23"/>
        </w:rPr>
        <w:t xml:space="preserve"> y demás correlativos y aplica</w:t>
      </w:r>
      <w:r w:rsidR="00C64913" w:rsidRPr="00DF7F81">
        <w:rPr>
          <w:color w:val="1C1C1C"/>
          <w:sz w:val="23"/>
        </w:rPr>
        <w:t xml:space="preserve">bles, someto a la consideración del Pleno de esta Soberanía, para efectos de su estudio, dictamen, discusión y, de ser procedente, su aprobación, la presente </w:t>
      </w:r>
      <w:r w:rsidR="00C64913" w:rsidRPr="00DF7F81">
        <w:rPr>
          <w:b/>
          <w:color w:val="1C1C1C"/>
        </w:rPr>
        <w:t>INICIATIVA CON PROYECTO DE DECRETO POR EL QUE SE ADICIONAN LOS PÁRRAFOS SEGUNDO, TERCERO Y CUARTO AL ARTÍCULO 73 DEL</w:t>
      </w:r>
      <w:r w:rsidR="00C64913" w:rsidRPr="00DF7F81">
        <w:rPr>
          <w:b/>
          <w:color w:val="1C1C1C"/>
          <w:spacing w:val="23"/>
        </w:rPr>
        <w:t xml:space="preserve"> </w:t>
      </w:r>
      <w:r w:rsidR="00C64913" w:rsidRPr="00DF7F81">
        <w:rPr>
          <w:b/>
          <w:color w:val="1C1C1C"/>
        </w:rPr>
        <w:t>REGLAMENTO</w:t>
      </w:r>
    </w:p>
    <w:p w:rsidR="0098388A" w:rsidRPr="00DF7F81" w:rsidRDefault="00C64913">
      <w:pPr>
        <w:spacing w:before="23" w:line="252" w:lineRule="auto"/>
        <w:ind w:left="791" w:right="286" w:hanging="1"/>
        <w:rPr>
          <w:sz w:val="23"/>
        </w:rPr>
      </w:pPr>
      <w:r w:rsidRPr="00DF7F81">
        <w:rPr>
          <w:b/>
          <w:color w:val="1C1C1C"/>
        </w:rPr>
        <w:t xml:space="preserve">INTERIOR DEL CONGRESO DEL ESTADO DE OAXACA;  </w:t>
      </w:r>
      <w:r w:rsidRPr="00DF7F81">
        <w:rPr>
          <w:color w:val="1C1C1C"/>
          <w:sz w:val="23"/>
        </w:rPr>
        <w:t>basándome  para ello en  la</w:t>
      </w:r>
      <w:r w:rsidRPr="00DF7F81">
        <w:rPr>
          <w:color w:val="1C1C1C"/>
          <w:spacing w:val="12"/>
          <w:sz w:val="23"/>
        </w:rPr>
        <w:t xml:space="preserve"> </w:t>
      </w:r>
      <w:r w:rsidRPr="00DF7F81">
        <w:rPr>
          <w:color w:val="1C1C1C"/>
          <w:sz w:val="23"/>
        </w:rPr>
        <w:t>siguiente:</w:t>
      </w:r>
    </w:p>
    <w:p w:rsidR="0098388A" w:rsidRPr="00DF7F81" w:rsidRDefault="0098388A">
      <w:pPr>
        <w:pStyle w:val="Textoindependiente"/>
        <w:rPr>
          <w:sz w:val="26"/>
        </w:rPr>
      </w:pPr>
    </w:p>
    <w:p w:rsidR="0098388A" w:rsidRPr="00DF7F81" w:rsidRDefault="00C64913">
      <w:pPr>
        <w:spacing w:before="227"/>
        <w:ind w:left="3679"/>
        <w:rPr>
          <w:b/>
        </w:rPr>
      </w:pPr>
      <w:r w:rsidRPr="00DF7F81">
        <w:rPr>
          <w:b/>
          <w:color w:val="1C1C1C"/>
          <w:w w:val="105"/>
        </w:rPr>
        <w:t>EXPOSICIÓN DE MOTIVOS</w:t>
      </w:r>
    </w:p>
    <w:p w:rsidR="0098388A" w:rsidRPr="00DF7F81" w:rsidRDefault="0098388A">
      <w:pPr>
        <w:pStyle w:val="Textoindependiente"/>
        <w:spacing w:before="10"/>
        <w:rPr>
          <w:b/>
          <w:sz w:val="26"/>
        </w:rPr>
      </w:pPr>
    </w:p>
    <w:p w:rsidR="0098388A" w:rsidRPr="00DF7F81" w:rsidRDefault="00C64913">
      <w:pPr>
        <w:pStyle w:val="Textoindependiente"/>
        <w:spacing w:before="1"/>
        <w:ind w:left="667" w:right="190" w:firstLine="1"/>
        <w:jc w:val="both"/>
      </w:pPr>
      <w:r w:rsidRPr="00DF7F81">
        <w:rPr>
          <w:color w:val="1C1C1C"/>
        </w:rPr>
        <w:t>De acuerdo con el autor Hugo Alejandro Concha Cantú</w:t>
      </w:r>
      <w:r w:rsidRPr="00DF7F81">
        <w:rPr>
          <w:color w:val="464646"/>
        </w:rPr>
        <w:t xml:space="preserve">, </w:t>
      </w:r>
      <w:r w:rsidRPr="00DF7F81">
        <w:rPr>
          <w:color w:val="1C1C1C"/>
        </w:rPr>
        <w:t>la institución constitucional conocida como iniciativa popular consiste en la transmisión de la potestad de iniciar, precisamente, el procedimiento de formación de la ley formal al pueblo mismo.</w:t>
      </w:r>
    </w:p>
    <w:p w:rsidR="0098388A" w:rsidRPr="00DF7F81" w:rsidRDefault="0098388A">
      <w:pPr>
        <w:pStyle w:val="Textoindependiente"/>
        <w:rPr>
          <w:sz w:val="25"/>
        </w:rPr>
      </w:pPr>
    </w:p>
    <w:p w:rsidR="0098388A" w:rsidRPr="00DF7F81" w:rsidRDefault="00C64913">
      <w:pPr>
        <w:pStyle w:val="Textoindependiente"/>
        <w:spacing w:line="242" w:lineRule="auto"/>
        <w:ind w:left="678" w:right="178" w:hanging="1"/>
        <w:jc w:val="both"/>
        <w:rPr>
          <w:rFonts w:ascii="Times New Roman" w:hAnsi="Times New Roman"/>
          <w:sz w:val="17"/>
        </w:rPr>
      </w:pPr>
      <w:r w:rsidRPr="00DF7F81">
        <w:rPr>
          <w:color w:val="1C1C1C"/>
        </w:rPr>
        <w:t>En el Estado contemporáneo, el principio de la soberanía popular ha constituido uno de los pilares básicos alrededor del cual se organiza el ejercicio del poder político</w:t>
      </w:r>
      <w:r w:rsidRPr="00DF7F81">
        <w:rPr>
          <w:color w:val="5B5B5B"/>
        </w:rPr>
        <w:t xml:space="preserve">. </w:t>
      </w:r>
      <w:r w:rsidRPr="00DF7F81">
        <w:rPr>
          <w:color w:val="1C1C1C"/>
        </w:rPr>
        <w:t>Esta soberanía se manifiesta en formas y mecanismos muy particulares, los cuales legitiman el actuar de las estructuras gubernamentales. De ahí que la participación del pueblo o de parte de éste, para ser más riguroso, en los procesos políticos, no sólo es una cuestión accidental o caprichosa</w:t>
      </w:r>
      <w:r w:rsidRPr="00DF7F81">
        <w:rPr>
          <w:color w:val="464646"/>
        </w:rPr>
        <w:t xml:space="preserve">, </w:t>
      </w:r>
      <w:r w:rsidRPr="00DF7F81">
        <w:rPr>
          <w:color w:val="1C1C1C"/>
        </w:rPr>
        <w:t>sino principio fundamental del Estado de derecho</w:t>
      </w:r>
      <w:r w:rsidRPr="00DF7F81">
        <w:rPr>
          <w:rFonts w:ascii="Times New Roman" w:hAnsi="Times New Roman"/>
          <w:color w:val="343434"/>
          <w:sz w:val="17"/>
        </w:rPr>
        <w:t>1.</w:t>
      </w:r>
    </w:p>
    <w:p w:rsidR="0098388A" w:rsidRDefault="0098388A">
      <w:pPr>
        <w:pStyle w:val="Textoindependiente"/>
        <w:spacing w:before="6"/>
        <w:rPr>
          <w:rFonts w:ascii="Times New Roman"/>
          <w:sz w:val="25"/>
        </w:rPr>
      </w:pPr>
    </w:p>
    <w:p w:rsidR="00976937" w:rsidRDefault="00976937">
      <w:pPr>
        <w:pStyle w:val="Textoindependiente"/>
        <w:spacing w:before="6"/>
        <w:rPr>
          <w:rFonts w:ascii="Times New Roman"/>
          <w:sz w:val="25"/>
        </w:rPr>
      </w:pPr>
    </w:p>
    <w:p w:rsidR="00976937" w:rsidRDefault="00976937">
      <w:pPr>
        <w:pStyle w:val="Textoindependiente"/>
        <w:spacing w:before="6"/>
        <w:rPr>
          <w:rFonts w:ascii="Times New Roman"/>
          <w:sz w:val="25"/>
        </w:rPr>
      </w:pPr>
    </w:p>
    <w:p w:rsidR="00976937" w:rsidRPr="00DF7F81" w:rsidRDefault="00976937">
      <w:pPr>
        <w:pStyle w:val="Textoindependiente"/>
        <w:spacing w:before="6"/>
        <w:rPr>
          <w:rFonts w:ascii="Times New Roman"/>
          <w:sz w:val="25"/>
        </w:rPr>
      </w:pPr>
    </w:p>
    <w:p w:rsidR="0098388A" w:rsidRPr="00DF7F81" w:rsidRDefault="003779CE">
      <w:pPr>
        <w:pStyle w:val="Textoindependiente"/>
        <w:rPr>
          <w:sz w:val="13"/>
        </w:rPr>
      </w:pPr>
      <w:r>
        <w:rPr>
          <w:lang w:val="en-US"/>
        </w:rPr>
        <w:pict>
          <v:line id="_x0000_s1039" style="position:absolute;z-index:1312;mso-wrap-distance-left:0;mso-wrap-distance-right:0;mso-position-horizontal-relative:page" from="92.3pt,9.85pt" to="234.6pt,9.85pt" strokeweight=".25439mm">
            <w10:wrap type="topAndBottom" anchorx="page"/>
          </v:line>
        </w:pict>
      </w:r>
    </w:p>
    <w:p w:rsidR="0098388A" w:rsidRPr="00DF7F81" w:rsidRDefault="00C64913">
      <w:pPr>
        <w:spacing w:before="68"/>
        <w:ind w:left="704"/>
        <w:jc w:val="both"/>
        <w:rPr>
          <w:sz w:val="18"/>
        </w:rPr>
      </w:pPr>
      <w:r w:rsidRPr="00DF7F81">
        <w:rPr>
          <w:color w:val="464646"/>
          <w:w w:val="105"/>
          <w:position w:val="5"/>
          <w:sz w:val="10"/>
        </w:rPr>
        <w:t xml:space="preserve">1 </w:t>
      </w:r>
      <w:r w:rsidRPr="00DF7F81">
        <w:rPr>
          <w:color w:val="1C1C1C"/>
          <w:w w:val="105"/>
          <w:sz w:val="18"/>
        </w:rPr>
        <w:t>Iniciativa Legislativa Popular</w:t>
      </w:r>
      <w:r w:rsidRPr="00DF7F81">
        <w:rPr>
          <w:color w:val="5B5B5B"/>
          <w:w w:val="105"/>
          <w:sz w:val="18"/>
        </w:rPr>
        <w:t>.</w:t>
      </w:r>
      <w:r w:rsidRPr="00DF7F81">
        <w:rPr>
          <w:color w:val="343434"/>
          <w:w w:val="105"/>
          <w:sz w:val="18"/>
        </w:rPr>
        <w:t xml:space="preserve">- </w:t>
      </w:r>
      <w:r w:rsidR="00976937">
        <w:rPr>
          <w:color w:val="1C1C1C"/>
          <w:w w:val="105"/>
          <w:sz w:val="18"/>
        </w:rPr>
        <w:t>Hugo Alejandro Concha Cantú</w:t>
      </w:r>
      <w:r w:rsidRPr="00DF7F81">
        <w:rPr>
          <w:color w:val="464646"/>
          <w:w w:val="105"/>
          <w:sz w:val="18"/>
        </w:rPr>
        <w:t>.</w:t>
      </w:r>
      <w:r w:rsidRPr="00DF7F81">
        <w:rPr>
          <w:color w:val="1C1C1C"/>
          <w:w w:val="105"/>
          <w:sz w:val="18"/>
        </w:rPr>
        <w:t>- Pág</w:t>
      </w:r>
      <w:r w:rsidRPr="00DF7F81">
        <w:rPr>
          <w:color w:val="464646"/>
          <w:w w:val="105"/>
          <w:sz w:val="18"/>
        </w:rPr>
        <w:t xml:space="preserve">. </w:t>
      </w:r>
      <w:r w:rsidRPr="00DF7F81">
        <w:rPr>
          <w:color w:val="1C1C1C"/>
          <w:w w:val="105"/>
          <w:sz w:val="18"/>
        </w:rPr>
        <w:t>18</w:t>
      </w:r>
    </w:p>
    <w:p w:rsidR="0098388A" w:rsidRPr="00DF7F81" w:rsidRDefault="0098388A">
      <w:pPr>
        <w:jc w:val="both"/>
        <w:rPr>
          <w:sz w:val="18"/>
        </w:rPr>
        <w:sectPr w:rsidR="0098388A" w:rsidRPr="00DF7F81">
          <w:type w:val="continuous"/>
          <w:pgSz w:w="12240" w:h="15840"/>
          <w:pgMar w:top="340" w:right="1340" w:bottom="280" w:left="1160" w:header="720" w:footer="720" w:gutter="0"/>
          <w:cols w:space="720"/>
        </w:sect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76937" w:rsidRDefault="00976937">
      <w:pPr>
        <w:tabs>
          <w:tab w:val="left" w:pos="1976"/>
          <w:tab w:val="left" w:pos="3847"/>
        </w:tabs>
        <w:ind w:left="740"/>
        <w:rPr>
          <w:b/>
          <w:color w:val="9A9A9A"/>
          <w:w w:val="120"/>
          <w:sz w:val="13"/>
        </w:rPr>
      </w:pPr>
    </w:p>
    <w:p w:rsidR="0098388A" w:rsidRDefault="00C64913">
      <w:pPr>
        <w:tabs>
          <w:tab w:val="left" w:pos="1976"/>
          <w:tab w:val="left" w:pos="3847"/>
        </w:tabs>
        <w:ind w:left="740"/>
        <w:rPr>
          <w:sz w:val="13"/>
        </w:rPr>
      </w:pPr>
      <w:r>
        <w:rPr>
          <w:b/>
          <w:color w:val="9A9A9A"/>
          <w:w w:val="120"/>
          <w:sz w:val="13"/>
        </w:rPr>
        <w:tab/>
      </w:r>
      <w:r>
        <w:rPr>
          <w:color w:val="AFAEAF"/>
          <w:w w:val="120"/>
          <w:sz w:val="13"/>
        </w:rPr>
        <w:t>.</w:t>
      </w:r>
    </w:p>
    <w:p w:rsidR="0098388A" w:rsidRDefault="0098388A">
      <w:pPr>
        <w:rPr>
          <w:sz w:val="13"/>
        </w:rPr>
        <w:sectPr w:rsidR="0098388A">
          <w:footerReference w:type="default" r:id="rId10"/>
          <w:type w:val="continuous"/>
          <w:pgSz w:w="12240" w:h="15840"/>
          <w:pgMar w:top="340" w:right="1340" w:bottom="280" w:left="1160" w:header="720" w:footer="720" w:gutter="0"/>
          <w:cols w:num="2" w:space="720" w:equalWidth="0">
            <w:col w:w="2163" w:space="3225"/>
            <w:col w:w="4352"/>
          </w:cols>
        </w:sectPr>
      </w:pPr>
    </w:p>
    <w:p w:rsidR="0098388A" w:rsidRDefault="0098388A">
      <w:pPr>
        <w:pStyle w:val="Textoindependiente"/>
        <w:spacing w:before="7"/>
        <w:rPr>
          <w:sz w:val="17"/>
        </w:rPr>
      </w:pPr>
    </w:p>
    <w:p w:rsidR="0098388A" w:rsidRPr="00DF7F81" w:rsidRDefault="00C64913">
      <w:pPr>
        <w:spacing w:before="92"/>
        <w:ind w:left="3360"/>
        <w:rPr>
          <w:rFonts w:ascii="Times New Roman" w:hAnsi="Times New Roman"/>
          <w:b/>
          <w:i/>
          <w:sz w:val="21"/>
        </w:rPr>
      </w:pPr>
      <w:r w:rsidRPr="00DF7F81">
        <w:rPr>
          <w:rFonts w:ascii="Times New Roman" w:hAnsi="Times New Roman"/>
          <w:b/>
          <w:i/>
          <w:color w:val="313131"/>
          <w:sz w:val="21"/>
        </w:rPr>
        <w:lastRenderedPageBreak/>
        <w:t xml:space="preserve">''2018, AÑO </w:t>
      </w:r>
      <w:r w:rsidRPr="00DF7F81">
        <w:rPr>
          <w:rFonts w:ascii="Times New Roman" w:hAnsi="Times New Roman"/>
          <w:b/>
          <w:i/>
          <w:color w:val="1A1A1A"/>
          <w:sz w:val="21"/>
        </w:rPr>
        <w:t xml:space="preserve">DE LA ERRADICACIÓN </w:t>
      </w:r>
      <w:r w:rsidRPr="00DF7F81">
        <w:rPr>
          <w:rFonts w:ascii="Times New Roman" w:hAnsi="Times New Roman"/>
          <w:b/>
          <w:i/>
          <w:color w:val="313131"/>
          <w:sz w:val="21"/>
        </w:rPr>
        <w:t xml:space="preserve">DEL </w:t>
      </w:r>
      <w:r w:rsidRPr="00DF7F81">
        <w:rPr>
          <w:rFonts w:ascii="Times New Roman" w:hAnsi="Times New Roman"/>
          <w:b/>
          <w:i/>
          <w:color w:val="1A1A1A"/>
          <w:sz w:val="21"/>
        </w:rPr>
        <w:t>TRABAJO INFANT IL</w:t>
      </w:r>
      <w:r w:rsidRPr="00DF7F81">
        <w:rPr>
          <w:rFonts w:ascii="Times New Roman" w:hAnsi="Times New Roman"/>
          <w:b/>
          <w:i/>
          <w:color w:val="3F3F3F"/>
          <w:sz w:val="21"/>
        </w:rPr>
        <w:t>"</w:t>
      </w:r>
    </w:p>
    <w:p w:rsidR="0098388A" w:rsidRPr="00DF7F81" w:rsidRDefault="0098388A">
      <w:pPr>
        <w:pStyle w:val="Textoindependiente"/>
        <w:spacing w:before="6"/>
        <w:rPr>
          <w:rFonts w:ascii="Times New Roman"/>
          <w:b/>
          <w:i/>
          <w:sz w:val="26"/>
        </w:rPr>
      </w:pPr>
    </w:p>
    <w:p w:rsidR="0098388A" w:rsidRPr="00DF7F81" w:rsidRDefault="00976937" w:rsidP="00976937">
      <w:pPr>
        <w:pStyle w:val="Textoindependiente"/>
        <w:spacing w:line="247" w:lineRule="auto"/>
        <w:ind w:left="692" w:right="161" w:hanging="2"/>
        <w:jc w:val="both"/>
      </w:pPr>
      <w:r w:rsidRPr="00DF7F81">
        <w:rPr>
          <w:color w:val="1C1C1C"/>
        </w:rPr>
        <w:t>A partir de abril de 2011, la Constitución Política del Estado Libre y Soberano de Oaxaca, sufrió reformas con las que se fortaleció en materia de Derechos Humanos y Mecanismos de Participación Ciudadana, entre lo que destaca la implementación de</w:t>
      </w:r>
      <w:r>
        <w:rPr>
          <w:color w:val="1C1C1C"/>
        </w:rPr>
        <w:t xml:space="preserve"> </w:t>
      </w:r>
      <w:r w:rsidR="00C64913" w:rsidRPr="00DF7F81">
        <w:rPr>
          <w:color w:val="1A1A1A"/>
          <w:w w:val="105"/>
        </w:rPr>
        <w:t xml:space="preserve">características del proceso de democratización como mecanismos de democracia directa como lo es, el plebiscito, la iniciativa legislativa y </w:t>
      </w:r>
      <w:r w:rsidR="00C64913" w:rsidRPr="00DF7F81">
        <w:rPr>
          <w:color w:val="313131"/>
          <w:w w:val="105"/>
        </w:rPr>
        <w:t xml:space="preserve">la </w:t>
      </w:r>
      <w:r w:rsidR="00C64913" w:rsidRPr="00DF7F81">
        <w:rPr>
          <w:color w:val="1A1A1A"/>
          <w:w w:val="105"/>
        </w:rPr>
        <w:t>revocación del mandato.</w:t>
      </w:r>
    </w:p>
    <w:p w:rsidR="0098388A" w:rsidRPr="00DF7F81" w:rsidRDefault="0098388A">
      <w:pPr>
        <w:pStyle w:val="Textoindependiente"/>
        <w:spacing w:before="10"/>
        <w:rPr>
          <w:sz w:val="21"/>
        </w:rPr>
      </w:pPr>
    </w:p>
    <w:p w:rsidR="0098388A" w:rsidRPr="00976937" w:rsidRDefault="00C64913" w:rsidP="00976937">
      <w:pPr>
        <w:ind w:left="642" w:hanging="3"/>
        <w:jc w:val="both"/>
      </w:pPr>
      <w:r w:rsidRPr="00DF7F81">
        <w:rPr>
          <w:color w:val="1A1A1A"/>
          <w:w w:val="105"/>
        </w:rPr>
        <w:t>Debemos reconocer que la Iniciativa Legislativa que emana del pueblo, en el derecho</w:t>
      </w:r>
      <w:r w:rsidR="00976937">
        <w:t xml:space="preserve"> </w:t>
      </w:r>
      <w:r w:rsidRPr="00DF7F81">
        <w:rPr>
          <w:color w:val="1A1A1A"/>
          <w:w w:val="105"/>
        </w:rPr>
        <w:t>internacional,</w:t>
      </w:r>
      <w:r w:rsidRPr="00DF7F81">
        <w:rPr>
          <w:color w:val="1A1A1A"/>
          <w:spacing w:val="1"/>
          <w:w w:val="105"/>
        </w:rPr>
        <w:t xml:space="preserve"> </w:t>
      </w:r>
      <w:r w:rsidRPr="00DF7F81">
        <w:rPr>
          <w:color w:val="1A1A1A"/>
          <w:w w:val="105"/>
        </w:rPr>
        <w:t>se</w:t>
      </w:r>
      <w:r w:rsidRPr="00DF7F81">
        <w:rPr>
          <w:color w:val="1A1A1A"/>
          <w:spacing w:val="-27"/>
          <w:w w:val="105"/>
        </w:rPr>
        <w:t xml:space="preserve"> </w:t>
      </w:r>
      <w:r w:rsidRPr="00DF7F81">
        <w:rPr>
          <w:color w:val="1A1A1A"/>
          <w:w w:val="105"/>
        </w:rPr>
        <w:t>ha</w:t>
      </w:r>
      <w:r w:rsidRPr="00DF7F81">
        <w:rPr>
          <w:color w:val="1A1A1A"/>
          <w:spacing w:val="2"/>
          <w:w w:val="105"/>
        </w:rPr>
        <w:t xml:space="preserve"> </w:t>
      </w:r>
      <w:r w:rsidRPr="00DF7F81">
        <w:rPr>
          <w:color w:val="1A1A1A"/>
          <w:w w:val="105"/>
        </w:rPr>
        <w:t>definido como</w:t>
      </w:r>
      <w:r w:rsidRPr="00DF7F81">
        <w:rPr>
          <w:color w:val="1A1A1A"/>
          <w:spacing w:val="-24"/>
          <w:w w:val="105"/>
        </w:rPr>
        <w:t xml:space="preserve"> </w:t>
      </w:r>
      <w:r w:rsidRPr="00DF7F81">
        <w:rPr>
          <w:color w:val="1A1A1A"/>
          <w:w w:val="105"/>
        </w:rPr>
        <w:t>el</w:t>
      </w:r>
      <w:r w:rsidRPr="00DF7F81">
        <w:rPr>
          <w:color w:val="1A1A1A"/>
          <w:spacing w:val="-17"/>
          <w:w w:val="105"/>
        </w:rPr>
        <w:t xml:space="preserve"> </w:t>
      </w:r>
      <w:r w:rsidRPr="00DF7F81">
        <w:rPr>
          <w:color w:val="1A1A1A"/>
          <w:w w:val="105"/>
        </w:rPr>
        <w:t>derecho</w:t>
      </w:r>
      <w:r w:rsidRPr="00DF7F81">
        <w:rPr>
          <w:color w:val="1A1A1A"/>
          <w:spacing w:val="1"/>
          <w:w w:val="105"/>
        </w:rPr>
        <w:t xml:space="preserve"> </w:t>
      </w:r>
      <w:r w:rsidRPr="00DF7F81">
        <w:rPr>
          <w:color w:val="1A1A1A"/>
          <w:w w:val="105"/>
        </w:rPr>
        <w:t>de</w:t>
      </w:r>
      <w:r w:rsidRPr="00DF7F81">
        <w:rPr>
          <w:color w:val="1A1A1A"/>
          <w:spacing w:val="-26"/>
          <w:w w:val="105"/>
        </w:rPr>
        <w:t xml:space="preserve"> </w:t>
      </w:r>
      <w:r w:rsidRPr="00DF7F81">
        <w:rPr>
          <w:color w:val="1A1A1A"/>
          <w:w w:val="105"/>
        </w:rPr>
        <w:t>los</w:t>
      </w:r>
      <w:r w:rsidRPr="00DF7F81">
        <w:rPr>
          <w:color w:val="1A1A1A"/>
          <w:spacing w:val="-17"/>
          <w:w w:val="105"/>
        </w:rPr>
        <w:t xml:space="preserve"> </w:t>
      </w:r>
      <w:r w:rsidRPr="00DF7F81">
        <w:rPr>
          <w:color w:val="1A1A1A"/>
          <w:w w:val="105"/>
        </w:rPr>
        <w:t>ciudadanos</w:t>
      </w:r>
      <w:r w:rsidRPr="00DF7F81">
        <w:rPr>
          <w:color w:val="1A1A1A"/>
          <w:spacing w:val="22"/>
          <w:w w:val="105"/>
        </w:rPr>
        <w:t xml:space="preserve"> </w:t>
      </w:r>
      <w:r w:rsidRPr="00DF7F81">
        <w:rPr>
          <w:color w:val="1A1A1A"/>
          <w:w w:val="105"/>
        </w:rPr>
        <w:t>a</w:t>
      </w:r>
      <w:r w:rsidRPr="00DF7F81">
        <w:rPr>
          <w:color w:val="1A1A1A"/>
          <w:spacing w:val="-26"/>
          <w:w w:val="105"/>
        </w:rPr>
        <w:t xml:space="preserve"> </w:t>
      </w:r>
      <w:r w:rsidRPr="00DF7F81">
        <w:rPr>
          <w:color w:val="1A1A1A"/>
          <w:w w:val="105"/>
        </w:rPr>
        <w:t>presentar</w:t>
      </w:r>
      <w:r w:rsidRPr="00DF7F81">
        <w:rPr>
          <w:color w:val="1A1A1A"/>
          <w:spacing w:val="6"/>
          <w:w w:val="105"/>
        </w:rPr>
        <w:t xml:space="preserve"> </w:t>
      </w:r>
      <w:r w:rsidRPr="00DF7F81">
        <w:rPr>
          <w:color w:val="1A1A1A"/>
          <w:w w:val="105"/>
        </w:rPr>
        <w:t xml:space="preserve">proyectos de ley al Parlamento y/o exigir una consulta popular para aprobar o rechazar </w:t>
      </w:r>
      <w:r w:rsidRPr="00DF7F81">
        <w:rPr>
          <w:color w:val="313131"/>
          <w:w w:val="105"/>
        </w:rPr>
        <w:t xml:space="preserve">leyes </w:t>
      </w:r>
      <w:r w:rsidR="00976937" w:rsidRPr="00976937">
        <w:t>o</w:t>
      </w:r>
      <w:r w:rsidRPr="00DF7F81">
        <w:rPr>
          <w:color w:val="1A1A1A"/>
          <w:w w:val="105"/>
          <w:sz w:val="29"/>
        </w:rPr>
        <w:t xml:space="preserve"> </w:t>
      </w:r>
      <w:r w:rsidRPr="00DF7F81">
        <w:rPr>
          <w:color w:val="1A1A1A"/>
          <w:w w:val="105"/>
        </w:rPr>
        <w:t xml:space="preserve">reformas legales </w:t>
      </w:r>
      <w:r w:rsidRPr="00DF7F81">
        <w:rPr>
          <w:color w:val="1A1A1A"/>
          <w:spacing w:val="2"/>
          <w:w w:val="105"/>
          <w:position w:val="7"/>
          <w:sz w:val="15"/>
        </w:rPr>
        <w:t>2</w:t>
      </w:r>
      <w:r w:rsidRPr="00DF7F81">
        <w:rPr>
          <w:color w:val="1A1A1A"/>
          <w:spacing w:val="2"/>
          <w:w w:val="105"/>
          <w:sz w:val="15"/>
        </w:rPr>
        <w:t>.</w:t>
      </w:r>
    </w:p>
    <w:p w:rsidR="0098388A" w:rsidRPr="00DF7F81" w:rsidRDefault="0098388A">
      <w:pPr>
        <w:pStyle w:val="Textoindependiente"/>
        <w:spacing w:before="10"/>
        <w:rPr>
          <w:sz w:val="25"/>
        </w:rPr>
      </w:pPr>
    </w:p>
    <w:p w:rsidR="0098388A" w:rsidRPr="00DF7F81" w:rsidRDefault="00C64913">
      <w:pPr>
        <w:spacing w:line="254" w:lineRule="auto"/>
        <w:ind w:left="648" w:right="206" w:hanging="1"/>
        <w:jc w:val="both"/>
      </w:pPr>
      <w:r w:rsidRPr="00DF7F81">
        <w:rPr>
          <w:color w:val="1A1A1A"/>
          <w:w w:val="105"/>
        </w:rPr>
        <w:t xml:space="preserve">Ahora bien, cabe señalar que el artículo 39 de nuestra Carta Magna, establece que </w:t>
      </w:r>
      <w:r w:rsidRPr="00DF7F81">
        <w:rPr>
          <w:i/>
          <w:color w:val="1A1A1A"/>
          <w:w w:val="105"/>
        </w:rPr>
        <w:t xml:space="preserve">la soberanía reside originariamente en el pueblo. Todo poder público dimana del pueblo y </w:t>
      </w:r>
      <w:r w:rsidRPr="00DF7F81">
        <w:rPr>
          <w:color w:val="1A1A1A"/>
          <w:w w:val="105"/>
        </w:rPr>
        <w:t xml:space="preserve">se </w:t>
      </w:r>
      <w:r w:rsidRPr="00DF7F81">
        <w:rPr>
          <w:i/>
          <w:color w:val="1A1A1A"/>
          <w:w w:val="105"/>
        </w:rPr>
        <w:t xml:space="preserve">instituye para beneficio de </w:t>
      </w:r>
      <w:r w:rsidRPr="00DF7F81">
        <w:rPr>
          <w:color w:val="1A1A1A"/>
          <w:spacing w:val="-5"/>
          <w:w w:val="105"/>
        </w:rPr>
        <w:t>éste</w:t>
      </w:r>
      <w:r w:rsidRPr="00DF7F81">
        <w:rPr>
          <w:color w:val="545454"/>
          <w:spacing w:val="-5"/>
          <w:w w:val="105"/>
        </w:rPr>
        <w:t xml:space="preserve">. </w:t>
      </w:r>
      <w:r w:rsidRPr="00DF7F81">
        <w:rPr>
          <w:i/>
          <w:color w:val="1A1A1A"/>
          <w:w w:val="105"/>
        </w:rPr>
        <w:t xml:space="preserve">El pueblo tiene en todo tiempo el inalienable derecho de alterar </w:t>
      </w:r>
      <w:r w:rsidRPr="00DF7F81">
        <w:rPr>
          <w:color w:val="1A1A1A"/>
          <w:w w:val="105"/>
        </w:rPr>
        <w:t xml:space="preserve">o </w:t>
      </w:r>
      <w:r w:rsidRPr="00DF7F81">
        <w:rPr>
          <w:i/>
          <w:color w:val="1A1A1A"/>
          <w:w w:val="105"/>
        </w:rPr>
        <w:t xml:space="preserve">modificar la forma de </w:t>
      </w:r>
      <w:r w:rsidRPr="00DF7F81">
        <w:rPr>
          <w:color w:val="1A1A1A"/>
          <w:w w:val="105"/>
        </w:rPr>
        <w:t xml:space="preserve">su </w:t>
      </w:r>
      <w:r w:rsidRPr="00DF7F81">
        <w:rPr>
          <w:i/>
          <w:color w:val="1A1A1A"/>
          <w:w w:val="105"/>
        </w:rPr>
        <w:t xml:space="preserve">gobierno; </w:t>
      </w:r>
      <w:r w:rsidRPr="00DF7F81">
        <w:rPr>
          <w:color w:val="1A1A1A"/>
          <w:w w:val="105"/>
        </w:rPr>
        <w:t>por tanto, la diferencia entre las monarquías absolutistas o las dictaduras, en nuestro país son los ciudadanos quienes poseen la capacidad de decidir sobre los asuntos</w:t>
      </w:r>
      <w:r w:rsidRPr="00DF7F81">
        <w:rPr>
          <w:color w:val="1A1A1A"/>
          <w:spacing w:val="20"/>
          <w:w w:val="105"/>
        </w:rPr>
        <w:t xml:space="preserve"> </w:t>
      </w:r>
      <w:r w:rsidRPr="00DF7F81">
        <w:rPr>
          <w:color w:val="1A1A1A"/>
          <w:w w:val="105"/>
        </w:rPr>
        <w:t>públicos.</w:t>
      </w:r>
    </w:p>
    <w:p w:rsidR="0098388A" w:rsidRPr="00DF7F81" w:rsidRDefault="0098388A">
      <w:pPr>
        <w:pStyle w:val="Textoindependiente"/>
        <w:spacing w:before="4"/>
        <w:rPr>
          <w:sz w:val="24"/>
        </w:rPr>
      </w:pPr>
    </w:p>
    <w:p w:rsidR="0098388A" w:rsidRPr="00DF7F81" w:rsidRDefault="00C64913">
      <w:pPr>
        <w:spacing w:before="1" w:line="254" w:lineRule="auto"/>
        <w:ind w:left="661" w:right="206" w:firstLine="3"/>
        <w:jc w:val="both"/>
      </w:pPr>
      <w:r w:rsidRPr="00DF7F81">
        <w:rPr>
          <w:color w:val="1A1A1A"/>
          <w:w w:val="105"/>
        </w:rPr>
        <w:t>Bajo ese marco constitucional, es menester crear mayores mecanismos de participación ciudadana, forjar un parlamento abierto e incentivar la iniciativa ciudadana.</w:t>
      </w:r>
    </w:p>
    <w:p w:rsidR="0098388A" w:rsidRPr="00DF7F81" w:rsidRDefault="0098388A">
      <w:pPr>
        <w:pStyle w:val="Textoindependiente"/>
        <w:spacing w:before="5"/>
        <w:rPr>
          <w:sz w:val="24"/>
        </w:rPr>
      </w:pPr>
    </w:p>
    <w:p w:rsidR="0098388A" w:rsidRPr="00DF7F81" w:rsidRDefault="00C64913">
      <w:pPr>
        <w:spacing w:before="1" w:line="254" w:lineRule="auto"/>
        <w:ind w:left="671" w:right="182" w:hanging="2"/>
        <w:jc w:val="both"/>
      </w:pPr>
      <w:r w:rsidRPr="00DF7F81">
        <w:rPr>
          <w:color w:val="1A1A1A"/>
        </w:rPr>
        <w:t>Cabe señalar, que la participación ciudadana en este  ámbito se ha  visto  disminuida  al no contar con herramientas que conviertan el proceso legislativo, en un proceso que vincule al ciudadano con la propuesta y le permita verter los razonamientos de los proponentes de forma oral y directa ante los legisladores</w:t>
      </w:r>
      <w:r w:rsidRPr="00DF7F81">
        <w:rPr>
          <w:color w:val="1A1A1A"/>
          <w:spacing w:val="-17"/>
        </w:rPr>
        <w:t xml:space="preserve"> </w:t>
      </w:r>
      <w:r w:rsidRPr="00DF7F81">
        <w:rPr>
          <w:color w:val="545454"/>
        </w:rPr>
        <w:t>.</w:t>
      </w:r>
    </w:p>
    <w:p w:rsidR="0098388A" w:rsidRPr="00DF7F81" w:rsidRDefault="0098388A">
      <w:pPr>
        <w:pStyle w:val="Textoindependiente"/>
        <w:spacing w:before="8"/>
      </w:pPr>
    </w:p>
    <w:p w:rsidR="0098388A" w:rsidRPr="00DF7F81" w:rsidRDefault="00C64913">
      <w:pPr>
        <w:spacing w:line="252" w:lineRule="auto"/>
        <w:ind w:left="676" w:right="182" w:firstLine="4"/>
        <w:jc w:val="both"/>
      </w:pPr>
      <w:r w:rsidRPr="00DF7F81">
        <w:rPr>
          <w:color w:val="1A1A1A"/>
          <w:w w:val="105"/>
        </w:rPr>
        <w:t>Sin embargo, debemos aprovechar todos los espacios que ofrece el Poder Legislativo para dar voz a quienes no se sienten representados por un partido político o por los ideales del diputado que representa a su distrito o a quienes por el simple hecho de ser ciudadano desean proponer a la legislatura una iniciativa que requiera la sociedad en general.</w:t>
      </w:r>
    </w:p>
    <w:p w:rsidR="0098388A" w:rsidRPr="00DF7F81" w:rsidRDefault="0098388A">
      <w:pPr>
        <w:pStyle w:val="Textoindependiente"/>
        <w:rPr>
          <w:sz w:val="25"/>
        </w:rPr>
      </w:pPr>
    </w:p>
    <w:p w:rsidR="0098388A" w:rsidRPr="00DF7F81" w:rsidRDefault="00C64913">
      <w:pPr>
        <w:spacing w:line="256" w:lineRule="auto"/>
        <w:ind w:left="693" w:right="170" w:hanging="5"/>
        <w:jc w:val="both"/>
      </w:pPr>
      <w:r w:rsidRPr="00DF7F81">
        <w:rPr>
          <w:color w:val="1A1A1A"/>
          <w:w w:val="105"/>
        </w:rPr>
        <w:t>Por tal razón, tomando como base la fracción VI del artículo 50 de la Constitución Política del Estado Libre y Soberano de Oaxaca</w:t>
      </w:r>
      <w:r w:rsidRPr="00DF7F81">
        <w:rPr>
          <w:color w:val="545454"/>
          <w:w w:val="105"/>
        </w:rPr>
        <w:t xml:space="preserve">, </w:t>
      </w:r>
      <w:r w:rsidRPr="00DF7F81">
        <w:rPr>
          <w:color w:val="1A1A1A"/>
          <w:w w:val="105"/>
        </w:rPr>
        <w:t xml:space="preserve">la suscrita propone que como </w:t>
      </w:r>
      <w:r w:rsidRPr="00DF7F81">
        <w:rPr>
          <w:color w:val="313131"/>
          <w:w w:val="105"/>
        </w:rPr>
        <w:t xml:space="preserve">una </w:t>
      </w:r>
      <w:r w:rsidRPr="00DF7F81">
        <w:rPr>
          <w:color w:val="1A1A1A"/>
          <w:w w:val="105"/>
        </w:rPr>
        <w:t>acción a favor de establecer el parlamento abierto, se adicionen los párrafos segundo, tercero y cuarto al Reglamento Interior del Congreso del Estado de Oaxaca, para otorgar el derecho ciudadano de exponer los motivos de la iniciativa que propuso ante el Pleno del Legislativo; lo anterior, en aras de escuchar los argumentos e intereses que persigue la iniciativa, así como ciudadanizar el procedimientos legislativo</w:t>
      </w:r>
      <w:r w:rsidRPr="00DF7F81">
        <w:rPr>
          <w:color w:val="545454"/>
          <w:w w:val="105"/>
        </w:rPr>
        <w:t>.</w:t>
      </w: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3779CE">
      <w:pPr>
        <w:pStyle w:val="Textoindependiente"/>
        <w:spacing w:before="8"/>
        <w:rPr>
          <w:sz w:val="21"/>
        </w:rPr>
      </w:pPr>
      <w:r>
        <w:rPr>
          <w:lang w:val="en-US"/>
        </w:rPr>
        <w:pict>
          <v:line id="_x0000_s1034" style="position:absolute;z-index:1504;mso-wrap-distance-left:0;mso-wrap-distance-right:0;mso-position-horizontal-relative:page" from="93.25pt,14.7pt" to="235.55pt,14.7pt" strokeweight=".16958mm">
            <w10:wrap type="topAndBottom" anchorx="page"/>
          </v:line>
        </w:pict>
      </w:r>
    </w:p>
    <w:p w:rsidR="0098388A" w:rsidRDefault="00C64913">
      <w:pPr>
        <w:pStyle w:val="Prrafodelista"/>
        <w:numPr>
          <w:ilvl w:val="0"/>
          <w:numId w:val="2"/>
        </w:numPr>
        <w:tabs>
          <w:tab w:val="left" w:pos="807"/>
        </w:tabs>
        <w:spacing w:before="66"/>
        <w:ind w:hanging="100"/>
        <w:jc w:val="both"/>
        <w:rPr>
          <w:sz w:val="19"/>
        </w:rPr>
      </w:pPr>
      <w:r w:rsidRPr="00DF7F81">
        <w:rPr>
          <w:color w:val="313131"/>
          <w:sz w:val="19"/>
        </w:rPr>
        <w:t xml:space="preserve">La </w:t>
      </w:r>
      <w:r w:rsidRPr="00DF7F81">
        <w:rPr>
          <w:color w:val="1A1A1A"/>
          <w:sz w:val="19"/>
        </w:rPr>
        <w:t xml:space="preserve">iniciativa legislativa </w:t>
      </w:r>
      <w:r w:rsidRPr="00DF7F81">
        <w:rPr>
          <w:color w:val="313131"/>
          <w:sz w:val="19"/>
        </w:rPr>
        <w:t xml:space="preserve">popular </w:t>
      </w:r>
      <w:r w:rsidRPr="00DF7F81">
        <w:rPr>
          <w:color w:val="1A1A1A"/>
          <w:sz w:val="19"/>
        </w:rPr>
        <w:t xml:space="preserve">en América </w:t>
      </w:r>
      <w:r w:rsidRPr="00DF7F81">
        <w:rPr>
          <w:color w:val="313131"/>
          <w:sz w:val="19"/>
        </w:rPr>
        <w:t xml:space="preserve">Latina.- </w:t>
      </w:r>
      <w:r>
        <w:rPr>
          <w:color w:val="1A1A1A"/>
          <w:sz w:val="19"/>
        </w:rPr>
        <w:t xml:space="preserve">Felipe Hevia </w:t>
      </w:r>
      <w:r>
        <w:rPr>
          <w:color w:val="313131"/>
          <w:sz w:val="19"/>
        </w:rPr>
        <w:t>de la</w:t>
      </w:r>
      <w:r>
        <w:rPr>
          <w:color w:val="313131"/>
          <w:spacing w:val="-4"/>
          <w:sz w:val="19"/>
        </w:rPr>
        <w:t xml:space="preserve"> </w:t>
      </w:r>
      <w:r>
        <w:rPr>
          <w:color w:val="1A1A1A"/>
          <w:sz w:val="19"/>
        </w:rPr>
        <w:t>Jara</w:t>
      </w:r>
    </w:p>
    <w:p w:rsidR="0098388A" w:rsidRDefault="0098388A">
      <w:pPr>
        <w:jc w:val="both"/>
        <w:rPr>
          <w:sz w:val="19"/>
        </w:rPr>
        <w:sectPr w:rsidR="0098388A">
          <w:type w:val="continuous"/>
          <w:pgSz w:w="12240" w:h="15840"/>
          <w:pgMar w:top="340" w:right="1340" w:bottom="280" w:left="1160" w:header="720" w:footer="720" w:gutter="0"/>
          <w:cols w:space="720"/>
        </w:sectPr>
      </w:pPr>
    </w:p>
    <w:p w:rsidR="0098388A" w:rsidRDefault="0098388A">
      <w:pPr>
        <w:pStyle w:val="Textoindependiente"/>
        <w:rPr>
          <w:sz w:val="20"/>
        </w:rPr>
      </w:pPr>
    </w:p>
    <w:p w:rsidR="0098388A" w:rsidRDefault="0098388A">
      <w:pPr>
        <w:pStyle w:val="Textoindependiente"/>
        <w:rPr>
          <w:sz w:val="20"/>
        </w:rPr>
      </w:pPr>
    </w:p>
    <w:p w:rsidR="0098388A" w:rsidRPr="00DF7F81" w:rsidRDefault="00C64913">
      <w:pPr>
        <w:tabs>
          <w:tab w:val="left" w:pos="1422"/>
        </w:tabs>
        <w:spacing w:before="1"/>
        <w:ind w:left="754"/>
        <w:rPr>
          <w:rFonts w:ascii="Times New Roman" w:hAnsi="Times New Roman"/>
          <w:i/>
          <w:sz w:val="21"/>
        </w:rPr>
      </w:pPr>
      <w:r w:rsidRPr="00DF7F81">
        <w:rPr>
          <w:rFonts w:ascii="Times New Roman" w:hAnsi="Times New Roman"/>
          <w:i/>
          <w:color w:val="3A3A3A"/>
          <w:w w:val="60"/>
          <w:sz w:val="21"/>
        </w:rPr>
        <w:lastRenderedPageBreak/>
        <w:t>''2</w:t>
      </w:r>
      <w:r w:rsidRPr="00DF7F81">
        <w:rPr>
          <w:rFonts w:ascii="Times New Roman" w:hAnsi="Times New Roman"/>
          <w:i/>
          <w:color w:val="212121"/>
          <w:w w:val="60"/>
          <w:sz w:val="21"/>
        </w:rPr>
        <w:t>018,</w:t>
      </w:r>
      <w:r w:rsidR="00976937">
        <w:rPr>
          <w:rFonts w:ascii="Times New Roman" w:hAnsi="Times New Roman"/>
          <w:i/>
          <w:color w:val="212121"/>
          <w:w w:val="60"/>
          <w:sz w:val="21"/>
        </w:rPr>
        <w:t xml:space="preserve"> </w:t>
      </w:r>
      <w:r w:rsidRPr="00DF7F81">
        <w:rPr>
          <w:rFonts w:ascii="Times New Roman" w:hAnsi="Times New Roman"/>
          <w:i/>
          <w:color w:val="212121"/>
          <w:w w:val="70"/>
          <w:sz w:val="21"/>
        </w:rPr>
        <w:t xml:space="preserve">AÑO </w:t>
      </w:r>
      <w:r w:rsidRPr="00DF7F81">
        <w:rPr>
          <w:rFonts w:ascii="Times New Roman" w:hAnsi="Times New Roman"/>
          <w:i/>
          <w:color w:val="212121"/>
          <w:sz w:val="21"/>
        </w:rPr>
        <w:t>DE LA ERRADICACIÓN DEL TRABAJO</w:t>
      </w:r>
      <w:r w:rsidRPr="00DF7F81">
        <w:rPr>
          <w:rFonts w:ascii="Times New Roman" w:hAnsi="Times New Roman"/>
          <w:i/>
          <w:color w:val="212121"/>
          <w:spacing w:val="-11"/>
          <w:sz w:val="21"/>
        </w:rPr>
        <w:t xml:space="preserve"> </w:t>
      </w:r>
      <w:r w:rsidRPr="00DF7F81">
        <w:rPr>
          <w:rFonts w:ascii="Times New Roman" w:hAnsi="Times New Roman"/>
          <w:i/>
          <w:color w:val="212121"/>
          <w:sz w:val="21"/>
        </w:rPr>
        <w:t>INFANTIL"</w:t>
      </w:r>
    </w:p>
    <w:p w:rsidR="0098388A" w:rsidRPr="00DF7F81" w:rsidRDefault="0098388A">
      <w:pPr>
        <w:rPr>
          <w:rFonts w:ascii="Times New Roman" w:hAnsi="Times New Roman"/>
          <w:sz w:val="21"/>
        </w:rPr>
        <w:sectPr w:rsidR="0098388A" w:rsidRPr="00DF7F81">
          <w:type w:val="continuous"/>
          <w:pgSz w:w="12240" w:h="15840"/>
          <w:pgMar w:top="340" w:right="1340" w:bottom="280" w:left="1160" w:header="720" w:footer="720" w:gutter="0"/>
          <w:cols w:num="2" w:space="720" w:equalWidth="0">
            <w:col w:w="2197" w:space="428"/>
            <w:col w:w="7115"/>
          </w:cols>
        </w:sectPr>
      </w:pPr>
    </w:p>
    <w:p w:rsidR="0098388A" w:rsidRPr="00DF7F81" w:rsidRDefault="0098388A">
      <w:pPr>
        <w:pStyle w:val="Textoindependiente"/>
        <w:spacing w:before="8"/>
        <w:rPr>
          <w:rFonts w:ascii="Times New Roman"/>
          <w:i/>
          <w:sz w:val="17"/>
        </w:rPr>
      </w:pPr>
    </w:p>
    <w:p w:rsidR="0098388A" w:rsidRPr="00DF7F81" w:rsidRDefault="00C64913">
      <w:pPr>
        <w:pStyle w:val="Textoindependiente"/>
        <w:spacing w:before="93" w:line="244" w:lineRule="auto"/>
        <w:ind w:left="646" w:right="241" w:hanging="3"/>
        <w:jc w:val="both"/>
      </w:pPr>
      <w:r w:rsidRPr="00DF7F81">
        <w:rPr>
          <w:color w:val="212121"/>
        </w:rPr>
        <w:t>Por lo anteriormente expuesto y fundado</w:t>
      </w:r>
      <w:r w:rsidRPr="00DF7F81">
        <w:rPr>
          <w:color w:val="3A3A3A"/>
        </w:rPr>
        <w:t xml:space="preserve">, </w:t>
      </w:r>
      <w:r w:rsidRPr="00DF7F81">
        <w:rPr>
          <w:color w:val="212121"/>
        </w:rPr>
        <w:t>someto a la consideración del pleno de esta LXIII Legislatura del Estado Libre y Soberano de Oaxaca, la siguiente iniciativa con proyecto de:</w:t>
      </w:r>
    </w:p>
    <w:p w:rsidR="0098388A" w:rsidRPr="00DF7F81" w:rsidRDefault="0098388A">
      <w:pPr>
        <w:pStyle w:val="Textoindependiente"/>
        <w:spacing w:before="9"/>
        <w:rPr>
          <w:sz w:val="22"/>
        </w:rPr>
      </w:pPr>
    </w:p>
    <w:p w:rsidR="0098388A" w:rsidRPr="00DF7F81" w:rsidRDefault="00C64913">
      <w:pPr>
        <w:pStyle w:val="Ttulo2"/>
        <w:ind w:left="4390"/>
      </w:pPr>
      <w:r w:rsidRPr="00DF7F81">
        <w:rPr>
          <w:color w:val="212121"/>
          <w:w w:val="135"/>
        </w:rPr>
        <w:t>DECRETO</w:t>
      </w:r>
    </w:p>
    <w:p w:rsidR="0098388A" w:rsidRPr="00DF7F81" w:rsidRDefault="0098388A">
      <w:pPr>
        <w:pStyle w:val="Textoindependiente"/>
        <w:spacing w:before="6"/>
        <w:rPr>
          <w:b/>
          <w:sz w:val="25"/>
        </w:rPr>
      </w:pPr>
    </w:p>
    <w:p w:rsidR="0098388A" w:rsidRPr="00DF7F81" w:rsidRDefault="00C64913">
      <w:pPr>
        <w:pStyle w:val="Textoindependiente"/>
        <w:spacing w:line="283" w:lineRule="auto"/>
        <w:ind w:left="656" w:right="198" w:hanging="4"/>
        <w:jc w:val="both"/>
      </w:pPr>
      <w:r w:rsidRPr="00DF7F81">
        <w:rPr>
          <w:color w:val="212121"/>
        </w:rPr>
        <w:t>ÚNICO. Se ADICIONAN los párrafos segundo, tercero y cuarto al artículo 73 del Reglamento Interior del Congreso del Estado de Oaxaca, para quedar de la siguiente manera:</w:t>
      </w:r>
    </w:p>
    <w:p w:rsidR="0098388A" w:rsidRPr="00DF7F81" w:rsidRDefault="0098388A">
      <w:pPr>
        <w:pStyle w:val="Textoindependiente"/>
        <w:spacing w:before="8"/>
        <w:rPr>
          <w:sz w:val="22"/>
        </w:rPr>
      </w:pPr>
    </w:p>
    <w:p w:rsidR="0098388A" w:rsidRDefault="00C64913">
      <w:pPr>
        <w:pStyle w:val="Textoindependiente"/>
        <w:ind w:left="667"/>
        <w:jc w:val="both"/>
      </w:pPr>
      <w:r>
        <w:rPr>
          <w:color w:val="212121"/>
        </w:rPr>
        <w:t>ARTÍCULO 73.</w:t>
      </w:r>
      <w:r w:rsidR="00976937">
        <w:rPr>
          <w:color w:val="212121"/>
        </w:rPr>
        <w:t>-...</w:t>
      </w:r>
    </w:p>
    <w:p w:rsidR="0098388A" w:rsidRDefault="0098388A">
      <w:pPr>
        <w:pStyle w:val="Textoindependiente"/>
        <w:spacing w:before="2"/>
        <w:rPr>
          <w:sz w:val="24"/>
        </w:rPr>
      </w:pPr>
    </w:p>
    <w:p w:rsidR="0098388A" w:rsidRPr="00DF7F81" w:rsidRDefault="00C64913">
      <w:pPr>
        <w:pStyle w:val="Textoindependiente"/>
        <w:spacing w:before="1" w:line="247" w:lineRule="auto"/>
        <w:ind w:left="668" w:right="179" w:hanging="6"/>
        <w:jc w:val="both"/>
      </w:pPr>
      <w:r w:rsidRPr="00DF7F81">
        <w:rPr>
          <w:color w:val="212121"/>
          <w:w w:val="105"/>
        </w:rPr>
        <w:t xml:space="preserve">Una vez que la iniciativa haya sido turnada a la Comisión que corresponda, el Presidente de la misma  dará cuenta a sus  integrantes, a efecto de señalar fecha </w:t>
      </w:r>
      <w:r w:rsidRPr="00DF7F81">
        <w:rPr>
          <w:color w:val="212121"/>
          <w:w w:val="105"/>
          <w:sz w:val="21"/>
        </w:rPr>
        <w:t xml:space="preserve">y </w:t>
      </w:r>
      <w:r w:rsidRPr="00DF7F81">
        <w:rPr>
          <w:color w:val="212121"/>
          <w:w w:val="105"/>
        </w:rPr>
        <w:t xml:space="preserve">hora para que el autor comparezca ante dicha comisión y exponga los motivos de la iniciativa; dicho acuerdo deberá ser notificado al </w:t>
      </w:r>
      <w:proofErr w:type="spellStart"/>
      <w:r w:rsidRPr="00DF7F81">
        <w:rPr>
          <w:color w:val="212121"/>
          <w:w w:val="105"/>
        </w:rPr>
        <w:t>promovente</w:t>
      </w:r>
      <w:proofErr w:type="spellEnd"/>
      <w:r w:rsidRPr="00DF7F81">
        <w:rPr>
          <w:color w:val="212121"/>
          <w:w w:val="105"/>
        </w:rPr>
        <w:t xml:space="preserve"> dentro de los tres días hábiles siguientes a la fecha en qué se apruebe; si la iniciativa la hubiesen firmado dos o más </w:t>
      </w:r>
      <w:r w:rsidRPr="00DF7F81">
        <w:rPr>
          <w:color w:val="ACACAC"/>
          <w:w w:val="105"/>
        </w:rPr>
        <w:t>·</w:t>
      </w:r>
      <w:r w:rsidRPr="00DF7F81">
        <w:rPr>
          <w:color w:val="212121"/>
          <w:w w:val="105"/>
        </w:rPr>
        <w:t>ciudadanos, nombrarán un representante común para los efectos establecidos en el presente</w:t>
      </w:r>
      <w:r w:rsidRPr="00DF7F81">
        <w:rPr>
          <w:color w:val="212121"/>
          <w:spacing w:val="-41"/>
          <w:w w:val="105"/>
        </w:rPr>
        <w:t xml:space="preserve"> </w:t>
      </w:r>
      <w:r w:rsidRPr="00DF7F81">
        <w:rPr>
          <w:color w:val="212121"/>
          <w:w w:val="105"/>
        </w:rPr>
        <w:t>artículo.</w:t>
      </w:r>
    </w:p>
    <w:p w:rsidR="0098388A" w:rsidRPr="00DF7F81" w:rsidRDefault="0098388A">
      <w:pPr>
        <w:pStyle w:val="Textoindependiente"/>
        <w:spacing w:before="9"/>
        <w:rPr>
          <w:sz w:val="21"/>
        </w:rPr>
      </w:pPr>
    </w:p>
    <w:p w:rsidR="0098388A" w:rsidRPr="00DF7F81" w:rsidRDefault="00C64913">
      <w:pPr>
        <w:pStyle w:val="Textoindependiente"/>
        <w:spacing w:before="1" w:line="247" w:lineRule="auto"/>
        <w:ind w:left="680" w:right="179" w:hanging="3"/>
        <w:jc w:val="both"/>
      </w:pPr>
      <w:r w:rsidRPr="00DF7F81">
        <w:rPr>
          <w:color w:val="212121"/>
          <w:w w:val="110"/>
        </w:rPr>
        <w:t>En caso de que el autor no comparezca en la fecha y hora señalada, se tendrá por</w:t>
      </w:r>
      <w:r w:rsidRPr="00DF7F81">
        <w:rPr>
          <w:color w:val="212121"/>
          <w:spacing w:val="-14"/>
          <w:w w:val="110"/>
        </w:rPr>
        <w:t xml:space="preserve"> </w:t>
      </w:r>
      <w:r w:rsidRPr="00DF7F81">
        <w:rPr>
          <w:color w:val="212121"/>
          <w:w w:val="110"/>
        </w:rPr>
        <w:t>perdido</w:t>
      </w:r>
      <w:r w:rsidRPr="00DF7F81">
        <w:rPr>
          <w:color w:val="212121"/>
          <w:spacing w:val="-21"/>
          <w:w w:val="110"/>
        </w:rPr>
        <w:t xml:space="preserve"> </w:t>
      </w:r>
      <w:r w:rsidRPr="00DF7F81">
        <w:rPr>
          <w:color w:val="212121"/>
          <w:w w:val="110"/>
        </w:rPr>
        <w:t>su derecho</w:t>
      </w:r>
      <w:r w:rsidRPr="00DF7F81">
        <w:rPr>
          <w:color w:val="212121"/>
          <w:spacing w:val="-5"/>
          <w:w w:val="110"/>
        </w:rPr>
        <w:t xml:space="preserve"> </w:t>
      </w:r>
      <w:r w:rsidRPr="00DF7F81">
        <w:rPr>
          <w:color w:val="212121"/>
          <w:w w:val="110"/>
          <w:sz w:val="22"/>
        </w:rPr>
        <w:t>y</w:t>
      </w:r>
      <w:r w:rsidRPr="00DF7F81">
        <w:rPr>
          <w:color w:val="212121"/>
          <w:spacing w:val="-17"/>
          <w:w w:val="110"/>
          <w:sz w:val="22"/>
        </w:rPr>
        <w:t xml:space="preserve"> </w:t>
      </w:r>
      <w:r w:rsidRPr="00DF7F81">
        <w:rPr>
          <w:color w:val="212121"/>
          <w:w w:val="110"/>
        </w:rPr>
        <w:t>la</w:t>
      </w:r>
      <w:r w:rsidRPr="00DF7F81">
        <w:rPr>
          <w:color w:val="212121"/>
          <w:spacing w:val="-17"/>
          <w:w w:val="110"/>
        </w:rPr>
        <w:t xml:space="preserve"> </w:t>
      </w:r>
      <w:r w:rsidRPr="00DF7F81">
        <w:rPr>
          <w:color w:val="212121"/>
          <w:w w:val="110"/>
        </w:rPr>
        <w:t>comisión</w:t>
      </w:r>
      <w:r w:rsidRPr="00DF7F81">
        <w:rPr>
          <w:color w:val="212121"/>
          <w:spacing w:val="1"/>
          <w:w w:val="110"/>
        </w:rPr>
        <w:t xml:space="preserve"> </w:t>
      </w:r>
      <w:r w:rsidRPr="00DF7F81">
        <w:rPr>
          <w:color w:val="212121"/>
          <w:w w:val="110"/>
        </w:rPr>
        <w:t>deberá</w:t>
      </w:r>
      <w:r w:rsidRPr="00DF7F81">
        <w:rPr>
          <w:color w:val="212121"/>
          <w:spacing w:val="-6"/>
          <w:w w:val="110"/>
        </w:rPr>
        <w:t xml:space="preserve"> </w:t>
      </w:r>
      <w:r w:rsidRPr="00DF7F81">
        <w:rPr>
          <w:color w:val="212121"/>
          <w:w w:val="110"/>
        </w:rPr>
        <w:t>continuar</w:t>
      </w:r>
      <w:r w:rsidRPr="00DF7F81">
        <w:rPr>
          <w:color w:val="212121"/>
          <w:spacing w:val="-18"/>
          <w:w w:val="110"/>
        </w:rPr>
        <w:t xml:space="preserve"> </w:t>
      </w:r>
      <w:r w:rsidRPr="00DF7F81">
        <w:rPr>
          <w:color w:val="212121"/>
          <w:w w:val="110"/>
        </w:rPr>
        <w:t>el</w:t>
      </w:r>
      <w:r w:rsidRPr="00DF7F81">
        <w:rPr>
          <w:color w:val="212121"/>
          <w:spacing w:val="-9"/>
          <w:w w:val="110"/>
        </w:rPr>
        <w:t xml:space="preserve"> </w:t>
      </w:r>
      <w:r w:rsidRPr="00DF7F81">
        <w:rPr>
          <w:color w:val="212121"/>
          <w:w w:val="110"/>
        </w:rPr>
        <w:t>estudio</w:t>
      </w:r>
      <w:r w:rsidRPr="00DF7F81">
        <w:rPr>
          <w:color w:val="212121"/>
          <w:spacing w:val="-20"/>
          <w:w w:val="110"/>
        </w:rPr>
        <w:t xml:space="preserve"> </w:t>
      </w:r>
      <w:r w:rsidRPr="00DF7F81">
        <w:rPr>
          <w:color w:val="212121"/>
          <w:w w:val="110"/>
        </w:rPr>
        <w:t>y</w:t>
      </w:r>
      <w:r w:rsidRPr="00DF7F81">
        <w:rPr>
          <w:color w:val="212121"/>
          <w:spacing w:val="-5"/>
          <w:w w:val="110"/>
        </w:rPr>
        <w:t xml:space="preserve"> </w:t>
      </w:r>
      <w:r w:rsidRPr="00DF7F81">
        <w:rPr>
          <w:color w:val="212121"/>
          <w:w w:val="110"/>
        </w:rPr>
        <w:t>dictamen</w:t>
      </w:r>
      <w:r w:rsidRPr="00DF7F81">
        <w:rPr>
          <w:color w:val="212121"/>
          <w:spacing w:val="-1"/>
          <w:w w:val="110"/>
        </w:rPr>
        <w:t xml:space="preserve"> </w:t>
      </w:r>
      <w:r w:rsidRPr="00DF7F81">
        <w:rPr>
          <w:color w:val="212121"/>
          <w:w w:val="110"/>
        </w:rPr>
        <w:t>del asunto en los plazos establecidos por el presente</w:t>
      </w:r>
      <w:r w:rsidRPr="00DF7F81">
        <w:rPr>
          <w:color w:val="212121"/>
          <w:spacing w:val="3"/>
          <w:w w:val="110"/>
        </w:rPr>
        <w:t xml:space="preserve"> </w:t>
      </w:r>
      <w:r w:rsidRPr="00DF7F81">
        <w:rPr>
          <w:color w:val="212121"/>
          <w:w w:val="110"/>
        </w:rPr>
        <w:t>reglamento.</w:t>
      </w:r>
    </w:p>
    <w:p w:rsidR="0098388A" w:rsidRPr="00DF7F81" w:rsidRDefault="0098388A">
      <w:pPr>
        <w:pStyle w:val="Textoindependiente"/>
        <w:spacing w:before="11"/>
        <w:rPr>
          <w:sz w:val="22"/>
        </w:rPr>
      </w:pPr>
    </w:p>
    <w:p w:rsidR="0098388A" w:rsidRPr="00DF7F81" w:rsidRDefault="00C64913">
      <w:pPr>
        <w:pStyle w:val="Textoindependiente"/>
        <w:spacing w:line="247" w:lineRule="auto"/>
        <w:ind w:left="683" w:right="164" w:hanging="2"/>
        <w:jc w:val="both"/>
      </w:pPr>
      <w:r w:rsidRPr="00DF7F81">
        <w:rPr>
          <w:color w:val="212121"/>
          <w:w w:val="110"/>
        </w:rPr>
        <w:t>El</w:t>
      </w:r>
      <w:r w:rsidRPr="00DF7F81">
        <w:rPr>
          <w:color w:val="212121"/>
          <w:spacing w:val="-37"/>
          <w:w w:val="110"/>
        </w:rPr>
        <w:t xml:space="preserve"> </w:t>
      </w:r>
      <w:r w:rsidRPr="00DF7F81">
        <w:rPr>
          <w:color w:val="212121"/>
          <w:w w:val="110"/>
        </w:rPr>
        <w:t>ciudadano</w:t>
      </w:r>
      <w:r w:rsidRPr="00DF7F81">
        <w:rPr>
          <w:color w:val="212121"/>
          <w:spacing w:val="-33"/>
          <w:w w:val="110"/>
        </w:rPr>
        <w:t xml:space="preserve"> </w:t>
      </w:r>
      <w:r w:rsidRPr="00DF7F81">
        <w:rPr>
          <w:color w:val="212121"/>
          <w:w w:val="110"/>
        </w:rPr>
        <w:t>Oaxaqueño</w:t>
      </w:r>
      <w:r w:rsidRPr="00DF7F81">
        <w:rPr>
          <w:color w:val="3A3A3A"/>
          <w:w w:val="110"/>
        </w:rPr>
        <w:t>,</w:t>
      </w:r>
      <w:r w:rsidRPr="00DF7F81">
        <w:rPr>
          <w:color w:val="3A3A3A"/>
          <w:spacing w:val="-29"/>
          <w:w w:val="110"/>
        </w:rPr>
        <w:t xml:space="preserve"> </w:t>
      </w:r>
      <w:r w:rsidRPr="00DF7F81">
        <w:rPr>
          <w:color w:val="212121"/>
          <w:w w:val="110"/>
        </w:rPr>
        <w:t>podrá</w:t>
      </w:r>
      <w:r w:rsidRPr="00DF7F81">
        <w:rPr>
          <w:color w:val="212121"/>
          <w:spacing w:val="-29"/>
          <w:w w:val="110"/>
        </w:rPr>
        <w:t xml:space="preserve"> </w:t>
      </w:r>
      <w:r w:rsidRPr="00DF7F81">
        <w:rPr>
          <w:color w:val="212121"/>
          <w:w w:val="110"/>
        </w:rPr>
        <w:t>comparecer</w:t>
      </w:r>
      <w:r w:rsidRPr="00DF7F81">
        <w:rPr>
          <w:color w:val="212121"/>
          <w:spacing w:val="-19"/>
          <w:w w:val="110"/>
        </w:rPr>
        <w:t xml:space="preserve"> </w:t>
      </w:r>
      <w:r w:rsidRPr="00DF7F81">
        <w:rPr>
          <w:color w:val="212121"/>
          <w:w w:val="110"/>
        </w:rPr>
        <w:t>a</w:t>
      </w:r>
      <w:r w:rsidRPr="00DF7F81">
        <w:rPr>
          <w:color w:val="212121"/>
          <w:spacing w:val="-27"/>
          <w:w w:val="110"/>
        </w:rPr>
        <w:t xml:space="preserve"> </w:t>
      </w:r>
      <w:r w:rsidRPr="00DF7F81">
        <w:rPr>
          <w:color w:val="212121"/>
          <w:w w:val="110"/>
        </w:rPr>
        <w:t>la</w:t>
      </w:r>
      <w:r w:rsidRPr="00DF7F81">
        <w:rPr>
          <w:color w:val="212121"/>
          <w:spacing w:val="-26"/>
          <w:w w:val="110"/>
        </w:rPr>
        <w:t xml:space="preserve"> </w:t>
      </w:r>
      <w:r w:rsidRPr="00DF7F81">
        <w:rPr>
          <w:color w:val="212121"/>
          <w:w w:val="110"/>
        </w:rPr>
        <w:t>sesión</w:t>
      </w:r>
      <w:r w:rsidRPr="00DF7F81">
        <w:rPr>
          <w:color w:val="212121"/>
          <w:spacing w:val="-27"/>
          <w:w w:val="110"/>
        </w:rPr>
        <w:t xml:space="preserve"> </w:t>
      </w:r>
      <w:r w:rsidRPr="00DF7F81">
        <w:rPr>
          <w:color w:val="212121"/>
          <w:w w:val="110"/>
        </w:rPr>
        <w:t>de</w:t>
      </w:r>
      <w:r w:rsidRPr="00DF7F81">
        <w:rPr>
          <w:color w:val="212121"/>
          <w:spacing w:val="-36"/>
          <w:w w:val="110"/>
        </w:rPr>
        <w:t xml:space="preserve"> </w:t>
      </w:r>
      <w:r w:rsidRPr="00DF7F81">
        <w:rPr>
          <w:color w:val="212121"/>
          <w:w w:val="110"/>
        </w:rPr>
        <w:t>la</w:t>
      </w:r>
      <w:r w:rsidRPr="00DF7F81">
        <w:rPr>
          <w:color w:val="212121"/>
          <w:spacing w:val="-22"/>
          <w:w w:val="110"/>
        </w:rPr>
        <w:t xml:space="preserve"> </w:t>
      </w:r>
      <w:r w:rsidRPr="00DF7F81">
        <w:rPr>
          <w:color w:val="212121"/>
          <w:w w:val="110"/>
        </w:rPr>
        <w:t>com</w:t>
      </w:r>
      <w:r w:rsidRPr="00DF7F81">
        <w:rPr>
          <w:color w:val="3A3A3A"/>
          <w:w w:val="110"/>
        </w:rPr>
        <w:t>i</w:t>
      </w:r>
      <w:r w:rsidRPr="00DF7F81">
        <w:rPr>
          <w:color w:val="212121"/>
          <w:w w:val="110"/>
        </w:rPr>
        <w:t>sión</w:t>
      </w:r>
      <w:r w:rsidRPr="00DF7F81">
        <w:rPr>
          <w:color w:val="212121"/>
          <w:spacing w:val="-11"/>
          <w:w w:val="110"/>
        </w:rPr>
        <w:t xml:space="preserve"> </w:t>
      </w:r>
      <w:r w:rsidRPr="00DF7F81">
        <w:rPr>
          <w:color w:val="212121"/>
          <w:w w:val="110"/>
        </w:rPr>
        <w:t>en</w:t>
      </w:r>
      <w:r w:rsidRPr="00DF7F81">
        <w:rPr>
          <w:color w:val="212121"/>
          <w:spacing w:val="-25"/>
          <w:w w:val="110"/>
        </w:rPr>
        <w:t xml:space="preserve"> </w:t>
      </w:r>
      <w:r w:rsidRPr="00DF7F81">
        <w:rPr>
          <w:color w:val="212121"/>
          <w:w w:val="110"/>
        </w:rPr>
        <w:t>el</w:t>
      </w:r>
      <w:r w:rsidRPr="00DF7F81">
        <w:rPr>
          <w:color w:val="212121"/>
          <w:spacing w:val="-27"/>
          <w:w w:val="110"/>
        </w:rPr>
        <w:t xml:space="preserve"> </w:t>
      </w:r>
      <w:r w:rsidRPr="00DF7F81">
        <w:rPr>
          <w:color w:val="212121"/>
          <w:w w:val="110"/>
        </w:rPr>
        <w:t>que se</w:t>
      </w:r>
      <w:r w:rsidRPr="00DF7F81">
        <w:rPr>
          <w:color w:val="212121"/>
          <w:spacing w:val="-22"/>
          <w:w w:val="110"/>
        </w:rPr>
        <w:t xml:space="preserve"> </w:t>
      </w:r>
      <w:r w:rsidRPr="00DF7F81">
        <w:rPr>
          <w:color w:val="212121"/>
          <w:w w:val="110"/>
        </w:rPr>
        <w:t>presente</w:t>
      </w:r>
      <w:r w:rsidRPr="00DF7F81">
        <w:rPr>
          <w:color w:val="212121"/>
          <w:spacing w:val="-6"/>
          <w:w w:val="110"/>
        </w:rPr>
        <w:t xml:space="preserve"> </w:t>
      </w:r>
      <w:r w:rsidRPr="00DF7F81">
        <w:rPr>
          <w:color w:val="212121"/>
          <w:w w:val="110"/>
        </w:rPr>
        <w:t>de</w:t>
      </w:r>
      <w:r w:rsidRPr="00DF7F81">
        <w:rPr>
          <w:color w:val="212121"/>
          <w:spacing w:val="-20"/>
          <w:w w:val="110"/>
        </w:rPr>
        <w:t xml:space="preserve"> </w:t>
      </w:r>
      <w:r w:rsidRPr="00DF7F81">
        <w:rPr>
          <w:color w:val="212121"/>
          <w:w w:val="110"/>
        </w:rPr>
        <w:t>proyecto</w:t>
      </w:r>
      <w:r w:rsidRPr="00DF7F81">
        <w:rPr>
          <w:color w:val="212121"/>
          <w:spacing w:val="-8"/>
          <w:w w:val="110"/>
        </w:rPr>
        <w:t xml:space="preserve"> </w:t>
      </w:r>
      <w:r w:rsidRPr="00DF7F81">
        <w:rPr>
          <w:color w:val="212121"/>
          <w:w w:val="110"/>
        </w:rPr>
        <w:t>de</w:t>
      </w:r>
      <w:r w:rsidRPr="00DF7F81">
        <w:rPr>
          <w:color w:val="212121"/>
          <w:spacing w:val="-20"/>
          <w:w w:val="110"/>
        </w:rPr>
        <w:t xml:space="preserve"> </w:t>
      </w:r>
      <w:r w:rsidRPr="00DF7F81">
        <w:rPr>
          <w:color w:val="212121"/>
          <w:w w:val="110"/>
        </w:rPr>
        <w:t>dictamen</w:t>
      </w:r>
      <w:r w:rsidRPr="00DF7F81">
        <w:rPr>
          <w:color w:val="212121"/>
          <w:spacing w:val="-8"/>
          <w:w w:val="110"/>
        </w:rPr>
        <w:t xml:space="preserve"> </w:t>
      </w:r>
      <w:r w:rsidRPr="00DF7F81">
        <w:rPr>
          <w:color w:val="212121"/>
          <w:w w:val="110"/>
        </w:rPr>
        <w:t>y</w:t>
      </w:r>
      <w:r w:rsidRPr="00DF7F81">
        <w:rPr>
          <w:color w:val="212121"/>
          <w:spacing w:val="-13"/>
          <w:w w:val="110"/>
        </w:rPr>
        <w:t xml:space="preserve"> </w:t>
      </w:r>
      <w:r w:rsidRPr="00DF7F81">
        <w:rPr>
          <w:color w:val="212121"/>
          <w:w w:val="110"/>
        </w:rPr>
        <w:t>tendrá</w:t>
      </w:r>
      <w:r w:rsidRPr="00DF7F81">
        <w:rPr>
          <w:color w:val="212121"/>
          <w:spacing w:val="5"/>
          <w:w w:val="110"/>
        </w:rPr>
        <w:t xml:space="preserve"> </w:t>
      </w:r>
      <w:r w:rsidRPr="00DF7F81">
        <w:rPr>
          <w:color w:val="212121"/>
          <w:w w:val="110"/>
        </w:rPr>
        <w:t>únicamente</w:t>
      </w:r>
      <w:r w:rsidRPr="00DF7F81">
        <w:rPr>
          <w:color w:val="212121"/>
          <w:spacing w:val="-8"/>
          <w:w w:val="110"/>
        </w:rPr>
        <w:t xml:space="preserve"> </w:t>
      </w:r>
      <w:r w:rsidRPr="00DF7F81">
        <w:rPr>
          <w:color w:val="212121"/>
          <w:w w:val="110"/>
        </w:rPr>
        <w:t>derecho</w:t>
      </w:r>
      <w:r w:rsidRPr="00DF7F81">
        <w:rPr>
          <w:color w:val="212121"/>
          <w:spacing w:val="-18"/>
          <w:w w:val="110"/>
        </w:rPr>
        <w:t xml:space="preserve"> </w:t>
      </w:r>
      <w:r w:rsidRPr="00DF7F81">
        <w:rPr>
          <w:color w:val="212121"/>
          <w:w w:val="110"/>
        </w:rPr>
        <w:t>a</w:t>
      </w:r>
      <w:r w:rsidRPr="00DF7F81">
        <w:rPr>
          <w:color w:val="212121"/>
          <w:spacing w:val="-28"/>
          <w:w w:val="110"/>
        </w:rPr>
        <w:t xml:space="preserve"> </w:t>
      </w:r>
      <w:r w:rsidRPr="00DF7F81">
        <w:rPr>
          <w:color w:val="212121"/>
          <w:w w:val="110"/>
        </w:rPr>
        <w:t>voz</w:t>
      </w:r>
      <w:r w:rsidRPr="00DF7F81">
        <w:rPr>
          <w:color w:val="212121"/>
          <w:spacing w:val="-17"/>
          <w:w w:val="110"/>
        </w:rPr>
        <w:t xml:space="preserve"> </w:t>
      </w:r>
      <w:r w:rsidRPr="00DF7F81">
        <w:rPr>
          <w:color w:val="212121"/>
          <w:w w:val="110"/>
        </w:rPr>
        <w:t>dentro de la discusión del</w:t>
      </w:r>
      <w:r w:rsidRPr="00DF7F81">
        <w:rPr>
          <w:color w:val="212121"/>
          <w:spacing w:val="6"/>
          <w:w w:val="110"/>
        </w:rPr>
        <w:t xml:space="preserve"> </w:t>
      </w:r>
      <w:r w:rsidRPr="00DF7F81">
        <w:rPr>
          <w:color w:val="212121"/>
          <w:w w:val="110"/>
        </w:rPr>
        <w:t>mismo.</w:t>
      </w:r>
    </w:p>
    <w:p w:rsidR="0098388A" w:rsidRPr="00DF7F81" w:rsidRDefault="0098388A">
      <w:pPr>
        <w:pStyle w:val="Textoindependiente"/>
        <w:rPr>
          <w:sz w:val="26"/>
        </w:rPr>
      </w:pPr>
      <w:bookmarkStart w:id="0" w:name="_GoBack"/>
      <w:bookmarkEnd w:id="0"/>
    </w:p>
    <w:p w:rsidR="0098388A" w:rsidRPr="00DF7F81" w:rsidRDefault="0098388A">
      <w:pPr>
        <w:pStyle w:val="Textoindependiente"/>
        <w:spacing w:before="3"/>
        <w:rPr>
          <w:sz w:val="21"/>
        </w:rPr>
      </w:pPr>
    </w:p>
    <w:p w:rsidR="0098388A" w:rsidRPr="00DF7F81" w:rsidRDefault="00C64913">
      <w:pPr>
        <w:pStyle w:val="Textoindependiente"/>
        <w:ind w:left="4464"/>
      </w:pPr>
      <w:r w:rsidRPr="00DF7F81">
        <w:rPr>
          <w:color w:val="212121"/>
          <w:w w:val="110"/>
        </w:rPr>
        <w:t>Transitorios</w:t>
      </w:r>
    </w:p>
    <w:p w:rsidR="0098388A" w:rsidRPr="00DF7F81" w:rsidRDefault="0098388A">
      <w:pPr>
        <w:pStyle w:val="Textoindependiente"/>
        <w:spacing w:before="9"/>
      </w:pPr>
    </w:p>
    <w:p w:rsidR="0098388A" w:rsidRPr="00DF7F81" w:rsidRDefault="00C64913">
      <w:pPr>
        <w:pStyle w:val="Textoindependiente"/>
        <w:spacing w:line="252" w:lineRule="auto"/>
        <w:ind w:left="696" w:right="159"/>
        <w:jc w:val="both"/>
      </w:pPr>
      <w:r w:rsidRPr="00DF7F81">
        <w:rPr>
          <w:color w:val="212121"/>
        </w:rPr>
        <w:t xml:space="preserve">Primero. El presente decreto entrará en vigor el día siguiente  </w:t>
      </w:r>
      <w:r w:rsidRPr="00DF7F81">
        <w:rPr>
          <w:color w:val="212121"/>
          <w:spacing w:val="2"/>
        </w:rPr>
        <w:t>a</w:t>
      </w:r>
      <w:r w:rsidRPr="00DF7F81">
        <w:rPr>
          <w:color w:val="3A3A3A"/>
          <w:spacing w:val="2"/>
        </w:rPr>
        <w:t xml:space="preserve">l </w:t>
      </w:r>
      <w:r w:rsidRPr="00DF7F81">
        <w:rPr>
          <w:color w:val="212121"/>
        </w:rPr>
        <w:t>de su publicación en el Periódico Oficial del Gobierno del</w:t>
      </w:r>
      <w:r w:rsidRPr="00DF7F81">
        <w:rPr>
          <w:color w:val="212121"/>
          <w:spacing w:val="12"/>
        </w:rPr>
        <w:t xml:space="preserve"> </w:t>
      </w:r>
      <w:r w:rsidRPr="00DF7F81">
        <w:rPr>
          <w:color w:val="212121"/>
          <w:spacing w:val="-5"/>
        </w:rPr>
        <w:t>Estado</w:t>
      </w:r>
      <w:r w:rsidRPr="00DF7F81">
        <w:rPr>
          <w:color w:val="545454"/>
          <w:spacing w:val="-5"/>
        </w:rPr>
        <w:t>.</w:t>
      </w:r>
    </w:p>
    <w:p w:rsidR="0098388A" w:rsidRPr="00DF7F81" w:rsidRDefault="0098388A">
      <w:pPr>
        <w:pStyle w:val="Textoindependiente"/>
        <w:spacing w:before="11"/>
        <w:rPr>
          <w:sz w:val="21"/>
        </w:rPr>
      </w:pPr>
    </w:p>
    <w:p w:rsidR="0098388A" w:rsidRPr="00DF7F81" w:rsidRDefault="00C64913">
      <w:pPr>
        <w:pStyle w:val="Textoindependiente"/>
        <w:ind w:left="699"/>
        <w:jc w:val="both"/>
      </w:pPr>
      <w:r w:rsidRPr="00DF7F81">
        <w:rPr>
          <w:color w:val="212121"/>
        </w:rPr>
        <w:t>Segundo. Se derogan todas las disposiciones que opongan al presente decreto</w:t>
      </w:r>
      <w:r w:rsidRPr="00DF7F81">
        <w:rPr>
          <w:color w:val="3A3A3A"/>
        </w:rPr>
        <w:t>.</w:t>
      </w:r>
    </w:p>
    <w:p w:rsidR="0098388A" w:rsidRPr="00DF7F81" w:rsidRDefault="0098388A">
      <w:pPr>
        <w:pStyle w:val="Textoindependiente"/>
        <w:rPr>
          <w:sz w:val="26"/>
        </w:rPr>
      </w:pPr>
    </w:p>
    <w:p w:rsidR="0098388A" w:rsidRPr="00DF7F81" w:rsidRDefault="0098388A">
      <w:pPr>
        <w:pStyle w:val="Textoindependiente"/>
        <w:spacing w:before="8"/>
      </w:pPr>
    </w:p>
    <w:p w:rsidR="0098388A" w:rsidRPr="00DF7F81" w:rsidRDefault="00C64913">
      <w:pPr>
        <w:pStyle w:val="Textoindependiente"/>
        <w:spacing w:before="1"/>
        <w:ind w:left="708" w:right="160" w:hanging="2"/>
        <w:jc w:val="both"/>
      </w:pPr>
      <w:r w:rsidRPr="00DF7F81">
        <w:rPr>
          <w:color w:val="212121"/>
          <w:w w:val="110"/>
        </w:rPr>
        <w:t>Dado en la sede del Poder Legislativo del Es</w:t>
      </w:r>
      <w:r w:rsidRPr="00DF7F81">
        <w:rPr>
          <w:color w:val="3A3A3A"/>
          <w:w w:val="110"/>
        </w:rPr>
        <w:t>t</w:t>
      </w:r>
      <w:r w:rsidRPr="00DF7F81">
        <w:rPr>
          <w:color w:val="212121"/>
          <w:w w:val="110"/>
        </w:rPr>
        <w:t>ado de Oaxaca</w:t>
      </w:r>
      <w:r w:rsidRPr="00DF7F81">
        <w:rPr>
          <w:color w:val="3A3A3A"/>
          <w:w w:val="110"/>
        </w:rPr>
        <w:t xml:space="preserve">, </w:t>
      </w:r>
      <w:r w:rsidRPr="00DF7F81">
        <w:rPr>
          <w:color w:val="212121"/>
          <w:w w:val="110"/>
        </w:rPr>
        <w:t xml:space="preserve">San Raymundo Jalpan a 02 de </w:t>
      </w:r>
      <w:r w:rsidRPr="00DF7F81">
        <w:rPr>
          <w:color w:val="3A3A3A"/>
          <w:w w:val="110"/>
        </w:rPr>
        <w:t>f</w:t>
      </w:r>
      <w:r w:rsidRPr="00DF7F81">
        <w:rPr>
          <w:color w:val="212121"/>
          <w:w w:val="110"/>
        </w:rPr>
        <w:t>eb</w:t>
      </w:r>
      <w:r w:rsidRPr="00DF7F81">
        <w:rPr>
          <w:color w:val="3A3A3A"/>
          <w:w w:val="110"/>
        </w:rPr>
        <w:t>r</w:t>
      </w:r>
      <w:r w:rsidRPr="00DF7F81">
        <w:rPr>
          <w:color w:val="212121"/>
          <w:w w:val="110"/>
        </w:rPr>
        <w:t>ero de 2018.</w:t>
      </w:r>
    </w:p>
    <w:p w:rsidR="0098388A" w:rsidRPr="00DF7F81" w:rsidRDefault="0098388A">
      <w:pPr>
        <w:jc w:val="both"/>
        <w:sectPr w:rsidR="0098388A" w:rsidRPr="00DF7F81" w:rsidSect="00DF7F81">
          <w:type w:val="continuous"/>
          <w:pgSz w:w="12240" w:h="15840"/>
          <w:pgMar w:top="340" w:right="1340" w:bottom="280" w:left="1160" w:header="1077" w:footer="720" w:gutter="0"/>
          <w:cols w:space="720"/>
          <w:docGrid w:linePitch="299"/>
        </w:sectPr>
      </w:pPr>
    </w:p>
    <w:p w:rsidR="0098388A" w:rsidRPr="00DF7F81" w:rsidRDefault="0098388A">
      <w:pPr>
        <w:pStyle w:val="Textoindependiente"/>
        <w:rPr>
          <w:sz w:val="20"/>
        </w:rPr>
      </w:pPr>
    </w:p>
    <w:p w:rsidR="0098388A" w:rsidRPr="00DF7F81" w:rsidRDefault="0098388A">
      <w:pPr>
        <w:pStyle w:val="Textoindependiente"/>
        <w:rPr>
          <w:sz w:val="27"/>
        </w:rPr>
      </w:pPr>
    </w:p>
    <w:p w:rsidR="0098388A" w:rsidRDefault="0098388A">
      <w:pPr>
        <w:spacing w:line="815" w:lineRule="exact"/>
        <w:sectPr w:rsidR="0098388A">
          <w:type w:val="continuous"/>
          <w:pgSz w:w="12240" w:h="15840"/>
          <w:pgMar w:top="340" w:right="1340" w:bottom="280" w:left="1160" w:header="720" w:footer="720" w:gutter="0"/>
          <w:cols w:num="2" w:space="720" w:equalWidth="0">
            <w:col w:w="2178" w:space="3206"/>
            <w:col w:w="4356"/>
          </w:cols>
        </w:sectPr>
      </w:pPr>
    </w:p>
    <w:p w:rsidR="0098388A" w:rsidRDefault="0098388A">
      <w:pPr>
        <w:pStyle w:val="Textoindependiente"/>
        <w:rPr>
          <w:b/>
          <w:sz w:val="16"/>
        </w:rPr>
      </w:pPr>
    </w:p>
    <w:p w:rsidR="0098388A" w:rsidRDefault="0098388A">
      <w:pPr>
        <w:rPr>
          <w:sz w:val="16"/>
        </w:rPr>
        <w:sectPr w:rsidR="0098388A">
          <w:type w:val="continuous"/>
          <w:pgSz w:w="12240" w:h="15840"/>
          <w:pgMar w:top="340" w:right="1340" w:bottom="280" w:left="1160" w:header="720" w:footer="720" w:gutter="0"/>
          <w:cols w:space="720"/>
        </w:sectPr>
      </w:pPr>
    </w:p>
    <w:p w:rsidR="0098388A" w:rsidRDefault="0098388A">
      <w:pPr>
        <w:pStyle w:val="Textoindependiente"/>
        <w:rPr>
          <w:b/>
          <w:sz w:val="34"/>
        </w:rPr>
      </w:pPr>
    </w:p>
    <w:p w:rsidR="0098388A" w:rsidRDefault="0098388A">
      <w:pPr>
        <w:pStyle w:val="Textoindependiente"/>
        <w:spacing w:before="5"/>
        <w:rPr>
          <w:b/>
          <w:sz w:val="41"/>
        </w:rPr>
      </w:pPr>
    </w:p>
    <w:p w:rsidR="0098388A" w:rsidRDefault="00C64913">
      <w:pPr>
        <w:ind w:right="38"/>
        <w:jc w:val="right"/>
        <w:rPr>
          <w:rFonts w:ascii="Times New Roman" w:hAnsi="Times New Roman"/>
          <w:sz w:val="32"/>
        </w:rPr>
      </w:pPr>
      <w:r>
        <w:rPr>
          <w:rFonts w:ascii="Times New Roman" w:hAnsi="Times New Roman"/>
          <w:color w:val="646464"/>
          <w:w w:val="55"/>
          <w:sz w:val="32"/>
        </w:rPr>
        <w:lastRenderedPageBreak/>
        <w:t>x</w:t>
      </w:r>
      <w:r>
        <w:rPr>
          <w:rFonts w:ascii="Times New Roman" w:hAnsi="Times New Roman"/>
          <w:color w:val="898989"/>
          <w:w w:val="55"/>
          <w:sz w:val="32"/>
        </w:rPr>
        <w:t>-·</w:t>
      </w:r>
    </w:p>
    <w:p w:rsidR="0098388A" w:rsidRDefault="0098388A">
      <w:pPr>
        <w:pStyle w:val="Textoindependiente"/>
        <w:rPr>
          <w:rFonts w:ascii="Times New Roman"/>
          <w:sz w:val="34"/>
        </w:rPr>
      </w:pPr>
    </w:p>
    <w:p w:rsidR="0098388A" w:rsidRDefault="003779CE">
      <w:pPr>
        <w:spacing w:before="261"/>
        <w:ind w:right="230"/>
        <w:jc w:val="right"/>
        <w:rPr>
          <w:rFonts w:ascii="Times New Roman"/>
          <w:sz w:val="16"/>
        </w:rPr>
      </w:pPr>
      <w:r>
        <w:rPr>
          <w:lang w:val="en-US"/>
        </w:rPr>
        <w:pict>
          <v:shape id="_x0000_s1026" type="#_x0000_t202" style="position:absolute;left:0;text-align:left;margin-left:135.05pt;margin-top:21.05pt;width:2pt;height:5.6pt;z-index:-9712;mso-position-horizontal-relative:page" filled="f" stroked="f">
            <v:textbox style="mso-next-textbox:#_x0000_s1026" inset="0,0,0,0">
              <w:txbxContent>
                <w:p w:rsidR="0098388A" w:rsidRDefault="00C64913">
                  <w:pPr>
                    <w:spacing w:line="112" w:lineRule="exact"/>
                    <w:rPr>
                      <w:sz w:val="10"/>
                    </w:rPr>
                  </w:pPr>
                  <w:r>
                    <w:rPr>
                      <w:color w:val="4B4B4B"/>
                      <w:w w:val="71"/>
                      <w:sz w:val="10"/>
                    </w:rPr>
                    <w:t>1</w:t>
                  </w:r>
                </w:p>
              </w:txbxContent>
            </v:textbox>
            <w10:wrap anchorx="page"/>
          </v:shape>
        </w:pict>
      </w:r>
      <w:proofErr w:type="gramStart"/>
      <w:r w:rsidR="00C64913">
        <w:rPr>
          <w:rFonts w:ascii="Times New Roman"/>
          <w:color w:val="4B4B4B"/>
          <w:w w:val="65"/>
          <w:sz w:val="16"/>
        </w:rPr>
        <w:t>i</w:t>
      </w:r>
      <w:proofErr w:type="gramEnd"/>
    </w:p>
    <w:p w:rsidR="0098388A" w:rsidRDefault="00C64913">
      <w:pPr>
        <w:pStyle w:val="Prrafodelista"/>
        <w:numPr>
          <w:ilvl w:val="1"/>
          <w:numId w:val="1"/>
        </w:numPr>
        <w:tabs>
          <w:tab w:val="left" w:pos="1541"/>
        </w:tabs>
        <w:spacing w:before="14"/>
        <w:ind w:right="218" w:hanging="64"/>
        <w:jc w:val="right"/>
        <w:rPr>
          <w:sz w:val="19"/>
        </w:rPr>
      </w:pPr>
      <w:r>
        <w:rPr>
          <w:rFonts w:ascii="Times New Roman" w:hAnsi="Times New Roman"/>
          <w:color w:val="343434"/>
          <w:spacing w:val="-29"/>
          <w:w w:val="80"/>
          <w:position w:val="10"/>
          <w:sz w:val="34"/>
        </w:rPr>
        <w:t>i</w:t>
      </w:r>
      <w:r>
        <w:rPr>
          <w:color w:val="646464"/>
          <w:spacing w:val="-29"/>
          <w:w w:val="80"/>
          <w:sz w:val="19"/>
        </w:rPr>
        <w:t>¡</w:t>
      </w:r>
    </w:p>
    <w:p w:rsidR="0098388A" w:rsidRPr="00DF7F81" w:rsidRDefault="00C64913">
      <w:pPr>
        <w:tabs>
          <w:tab w:val="left" w:pos="3889"/>
        </w:tabs>
        <w:spacing w:before="96" w:line="181" w:lineRule="exact"/>
        <w:ind w:left="1476"/>
        <w:rPr>
          <w:rFonts w:ascii="Times New Roman" w:hAnsi="Times New Roman"/>
          <w:i/>
        </w:rPr>
      </w:pPr>
      <w:r w:rsidRPr="00DF7F81">
        <w:br w:type="column"/>
      </w:r>
      <w:r w:rsidRPr="00DF7F81">
        <w:rPr>
          <w:rFonts w:ascii="Times New Roman" w:hAnsi="Times New Roman"/>
          <w:i/>
          <w:color w:val="343434"/>
          <w:w w:val="105"/>
        </w:rPr>
        <w:lastRenderedPageBreak/>
        <w:t xml:space="preserve">"2018, AÑO </w:t>
      </w:r>
      <w:r w:rsidRPr="00DF7F81">
        <w:rPr>
          <w:rFonts w:ascii="Times New Roman" w:hAnsi="Times New Roman"/>
          <w:i/>
          <w:color w:val="1C1C1C"/>
          <w:w w:val="105"/>
        </w:rPr>
        <w:t>DE</w:t>
      </w:r>
      <w:r w:rsidRPr="00DF7F81">
        <w:rPr>
          <w:rFonts w:ascii="Times New Roman" w:hAnsi="Times New Roman"/>
          <w:i/>
          <w:color w:val="1C1C1C"/>
          <w:spacing w:val="-27"/>
          <w:w w:val="105"/>
        </w:rPr>
        <w:t xml:space="preserve"> </w:t>
      </w:r>
      <w:r w:rsidRPr="00DF7F81">
        <w:rPr>
          <w:rFonts w:ascii="Times New Roman" w:hAnsi="Times New Roman"/>
          <w:i/>
          <w:color w:val="1C1C1C"/>
          <w:w w:val="105"/>
        </w:rPr>
        <w:t>IA</w:t>
      </w:r>
      <w:r w:rsidRPr="00DF7F81">
        <w:rPr>
          <w:rFonts w:ascii="Times New Roman" w:hAnsi="Times New Roman"/>
          <w:i/>
          <w:color w:val="1C1C1C"/>
          <w:spacing w:val="27"/>
          <w:w w:val="105"/>
        </w:rPr>
        <w:t xml:space="preserve"> </w:t>
      </w:r>
      <w:r w:rsidRPr="00DF7F81">
        <w:rPr>
          <w:rFonts w:ascii="Times New Roman" w:hAnsi="Times New Roman"/>
          <w:i/>
          <w:color w:val="1C1C1C"/>
          <w:w w:val="105"/>
        </w:rPr>
        <w:t>E</w:t>
      </w:r>
      <w:r w:rsidRPr="00DF7F81">
        <w:rPr>
          <w:rFonts w:ascii="Times New Roman" w:hAnsi="Times New Roman"/>
          <w:i/>
          <w:color w:val="1C1C1C"/>
          <w:w w:val="105"/>
        </w:rPr>
        <w:tab/>
        <w:t xml:space="preserve">DICACIÓN </w:t>
      </w:r>
      <w:r w:rsidRPr="00DF7F81">
        <w:rPr>
          <w:rFonts w:ascii="Times New Roman" w:hAnsi="Times New Roman"/>
          <w:i/>
          <w:color w:val="343434"/>
          <w:w w:val="105"/>
        </w:rPr>
        <w:t xml:space="preserve">DEL </w:t>
      </w:r>
      <w:r w:rsidRPr="00DF7F81">
        <w:rPr>
          <w:rFonts w:ascii="Times New Roman" w:hAnsi="Times New Roman"/>
          <w:i/>
          <w:color w:val="1C1C1C"/>
          <w:w w:val="105"/>
        </w:rPr>
        <w:t>TRABAJO</w:t>
      </w:r>
      <w:r w:rsidRPr="00DF7F81">
        <w:rPr>
          <w:rFonts w:ascii="Times New Roman" w:hAnsi="Times New Roman"/>
          <w:i/>
          <w:color w:val="1C1C1C"/>
          <w:spacing w:val="-22"/>
          <w:w w:val="105"/>
        </w:rPr>
        <w:t xml:space="preserve"> </w:t>
      </w:r>
      <w:r w:rsidRPr="00DF7F81">
        <w:rPr>
          <w:rFonts w:ascii="Times New Roman" w:hAnsi="Times New Roman"/>
          <w:i/>
          <w:color w:val="343434"/>
          <w:w w:val="105"/>
        </w:rPr>
        <w:t>INFANTIL"</w:t>
      </w:r>
    </w:p>
    <w:p w:rsidR="0098388A" w:rsidRPr="00DF7F81" w:rsidRDefault="00C64913">
      <w:pPr>
        <w:spacing w:line="825" w:lineRule="exact"/>
        <w:ind w:right="44"/>
        <w:jc w:val="center"/>
        <w:rPr>
          <w:sz w:val="78"/>
        </w:rPr>
      </w:pPr>
      <w:r>
        <w:rPr>
          <w:noProof/>
          <w:lang w:eastAsia="es-MX"/>
        </w:rPr>
        <w:drawing>
          <wp:anchor distT="0" distB="0" distL="0" distR="0" simplePos="0" relativeHeight="268425647" behindDoc="1" locked="0" layoutInCell="1" allowOverlap="1">
            <wp:simplePos x="0" y="0"/>
            <wp:positionH relativeFrom="page">
              <wp:posOffset>2039258</wp:posOffset>
            </wp:positionH>
            <wp:positionV relativeFrom="paragraph">
              <wp:posOffset>-164392</wp:posOffset>
            </wp:positionV>
            <wp:extent cx="3706076" cy="1819360"/>
            <wp:effectExtent l="0" t="0" r="0" b="0"/>
            <wp:wrapNone/>
            <wp:docPr id="11"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jpeg"/>
                    <pic:cNvPicPr/>
                  </pic:nvPicPr>
                  <pic:blipFill>
                    <a:blip r:embed="rId11" cstate="print"/>
                    <a:stretch>
                      <a:fillRect/>
                    </a:stretch>
                  </pic:blipFill>
                  <pic:spPr>
                    <a:xfrm>
                      <a:off x="0" y="0"/>
                      <a:ext cx="3706076" cy="1819360"/>
                    </a:xfrm>
                    <a:prstGeom prst="rect">
                      <a:avLst/>
                    </a:prstGeom>
                  </pic:spPr>
                </pic:pic>
              </a:graphicData>
            </a:graphic>
          </wp:anchor>
        </w:drawing>
      </w:r>
      <w:r w:rsidRPr="00DF7F81">
        <w:rPr>
          <w:color w:val="4B4B4B"/>
          <w:w w:val="91"/>
          <w:sz w:val="78"/>
        </w:rPr>
        <w:t>\</w:t>
      </w:r>
    </w:p>
    <w:p w:rsidR="0098388A" w:rsidRPr="00DF7F81" w:rsidRDefault="0098388A">
      <w:pPr>
        <w:pStyle w:val="Textoindependiente"/>
        <w:spacing w:before="6"/>
        <w:rPr>
          <w:sz w:val="75"/>
        </w:rPr>
      </w:pPr>
    </w:p>
    <w:p w:rsidR="0098388A" w:rsidRPr="00DF7F81" w:rsidRDefault="00C64913">
      <w:pPr>
        <w:pStyle w:val="Ttulo2"/>
      </w:pPr>
      <w:r w:rsidRPr="00DF7F81">
        <w:rPr>
          <w:color w:val="1C1C1C"/>
          <w:w w:val="110"/>
        </w:rPr>
        <w:t>EZLUIS</w:t>
      </w:r>
    </w:p>
    <w:p w:rsidR="0098388A" w:rsidRPr="00DF7F81" w:rsidRDefault="0098388A">
      <w:pPr>
        <w:sectPr w:rsidR="0098388A" w:rsidRPr="00DF7F81">
          <w:type w:val="continuous"/>
          <w:pgSz w:w="12240" w:h="15840"/>
          <w:pgMar w:top="340" w:right="1340" w:bottom="280" w:left="1160" w:header="720" w:footer="720" w:gutter="0"/>
          <w:cols w:num="2" w:space="720" w:equalWidth="0">
            <w:col w:w="1804" w:space="109"/>
            <w:col w:w="7827"/>
          </w:cols>
        </w:sectPr>
      </w:pPr>
    </w:p>
    <w:p w:rsidR="0098388A" w:rsidRPr="00DF7F81" w:rsidRDefault="0098388A">
      <w:pPr>
        <w:pStyle w:val="Textoindependiente"/>
        <w:spacing w:before="3"/>
        <w:rPr>
          <w:b/>
          <w:sz w:val="20"/>
        </w:rPr>
      </w:pPr>
    </w:p>
    <w:p w:rsidR="0098388A" w:rsidRPr="00DF7F81" w:rsidRDefault="00C64913">
      <w:pPr>
        <w:tabs>
          <w:tab w:val="left" w:pos="935"/>
        </w:tabs>
        <w:spacing w:before="93" w:line="196" w:lineRule="exact"/>
        <w:ind w:right="3829"/>
        <w:jc w:val="center"/>
        <w:rPr>
          <w:sz w:val="13"/>
        </w:rPr>
      </w:pPr>
      <w:r w:rsidRPr="00DF7F81">
        <w:rPr>
          <w:rFonts w:ascii="Times New Roman"/>
          <w:color w:val="343434"/>
          <w:sz w:val="19"/>
        </w:rPr>
        <w:t>&amp;</w:t>
      </w:r>
      <w:r w:rsidRPr="00DF7F81">
        <w:rPr>
          <w:rFonts w:ascii="Times New Roman"/>
          <w:color w:val="343434"/>
          <w:sz w:val="19"/>
        </w:rPr>
        <w:tab/>
      </w:r>
      <w:r w:rsidRPr="00DF7F81">
        <w:rPr>
          <w:rFonts w:ascii="Times New Roman"/>
          <w:color w:val="AFAFAF"/>
          <w:w w:val="90"/>
          <w:sz w:val="13"/>
        </w:rPr>
        <w:t xml:space="preserve">_ </w:t>
      </w:r>
      <w:r w:rsidRPr="00DF7F81">
        <w:rPr>
          <w:rFonts w:ascii="Times New Roman"/>
          <w:color w:val="4B4B4B"/>
          <w:w w:val="90"/>
          <w:sz w:val="13"/>
        </w:rPr>
        <w:t xml:space="preserve">!DJ,U, </w:t>
      </w:r>
      <w:r w:rsidRPr="00DF7F81">
        <w:rPr>
          <w:color w:val="646464"/>
          <w:sz w:val="11"/>
        </w:rPr>
        <w:t xml:space="preserve">'!l';:!!.;i}i_} </w:t>
      </w:r>
      <w:r w:rsidRPr="00DF7F81">
        <w:rPr>
          <w:rFonts w:ascii="Times New Roman"/>
          <w:color w:val="4B4B4B"/>
          <w:sz w:val="15"/>
        </w:rPr>
        <w:t xml:space="preserve">i </w:t>
      </w:r>
      <w:r w:rsidRPr="00DF7F81">
        <w:rPr>
          <w:color w:val="646464"/>
          <w:w w:val="90"/>
          <w:sz w:val="13"/>
        </w:rPr>
        <w:t>;::i,;:.:</w:t>
      </w:r>
      <w:proofErr w:type="spellStart"/>
      <w:r w:rsidRPr="00DF7F81">
        <w:rPr>
          <w:color w:val="646464"/>
          <w:w w:val="90"/>
          <w:sz w:val="13"/>
        </w:rPr>
        <w:t>i,:,i</w:t>
      </w:r>
      <w:proofErr w:type="spellEnd"/>
      <w:r w:rsidRPr="00DF7F81">
        <w:rPr>
          <w:color w:val="646464"/>
          <w:spacing w:val="-11"/>
          <w:w w:val="90"/>
          <w:sz w:val="13"/>
        </w:rPr>
        <w:t xml:space="preserve"> </w:t>
      </w:r>
      <w:r w:rsidRPr="00DF7F81">
        <w:rPr>
          <w:color w:val="343434"/>
          <w:sz w:val="13"/>
        </w:rPr>
        <w:t>C.A</w:t>
      </w:r>
    </w:p>
    <w:p w:rsidR="0098388A" w:rsidRDefault="00C64913">
      <w:pPr>
        <w:spacing w:line="197" w:lineRule="exact"/>
        <w:ind w:right="3750"/>
        <w:jc w:val="center"/>
        <w:rPr>
          <w:rFonts w:ascii="Times New Roman"/>
          <w:sz w:val="19"/>
        </w:rPr>
      </w:pPr>
      <w:proofErr w:type="spellStart"/>
      <w:proofErr w:type="gramStart"/>
      <w:r>
        <w:rPr>
          <w:rFonts w:ascii="Times New Roman"/>
          <w:color w:val="4B4B4B"/>
          <w:w w:val="85"/>
          <w:sz w:val="21"/>
        </w:rPr>
        <w:t>UEm</w:t>
      </w:r>
      <w:proofErr w:type="spellEnd"/>
      <w:r>
        <w:rPr>
          <w:rFonts w:ascii="Times New Roman"/>
          <w:color w:val="4B4B4B"/>
          <w:w w:val="85"/>
          <w:sz w:val="21"/>
        </w:rPr>
        <w:t xml:space="preserve"> </w:t>
      </w:r>
      <w:r>
        <w:rPr>
          <w:rFonts w:ascii="Times New Roman"/>
          <w:color w:val="4B4B4B"/>
          <w:w w:val="85"/>
          <w:sz w:val="19"/>
        </w:rPr>
        <w:t>:</w:t>
      </w:r>
      <w:proofErr w:type="spellStart"/>
      <w:r>
        <w:rPr>
          <w:rFonts w:ascii="Times New Roman"/>
          <w:color w:val="4B4B4B"/>
          <w:w w:val="85"/>
          <w:sz w:val="19"/>
        </w:rPr>
        <w:t>Lll:G</w:t>
      </w:r>
      <w:proofErr w:type="spellEnd"/>
      <w:proofErr w:type="gramEnd"/>
      <w:r>
        <w:rPr>
          <w:rFonts w:ascii="Times New Roman"/>
          <w:color w:val="4B4B4B"/>
          <w:w w:val="85"/>
          <w:sz w:val="19"/>
        </w:rPr>
        <w:t xml:space="preserve"> </w:t>
      </w:r>
      <w:proofErr w:type="spellStart"/>
      <w:r>
        <w:rPr>
          <w:rFonts w:ascii="Times New Roman"/>
          <w:color w:val="4B4B4B"/>
          <w:w w:val="85"/>
          <w:sz w:val="19"/>
        </w:rPr>
        <w:t>li&amp;L</w:t>
      </w:r>
      <w:proofErr w:type="spellEnd"/>
      <w:r>
        <w:rPr>
          <w:rFonts w:ascii="Times New Roman"/>
          <w:color w:val="4B4B4B"/>
          <w:w w:val="85"/>
          <w:sz w:val="19"/>
        </w:rPr>
        <w:t xml:space="preserve"> J:{JCut </w:t>
      </w:r>
      <w:r>
        <w:rPr>
          <w:rFonts w:ascii="Times New Roman"/>
          <w:color w:val="4B4B4B"/>
          <w:w w:val="80"/>
          <w:sz w:val="19"/>
        </w:rPr>
        <w:t>&gt;</w:t>
      </w:r>
      <w:proofErr w:type="spellStart"/>
      <w:r>
        <w:rPr>
          <w:rFonts w:ascii="Times New Roman"/>
          <w:color w:val="4B4B4B"/>
          <w:w w:val="80"/>
          <w:sz w:val="19"/>
        </w:rPr>
        <w:t>tA</w:t>
      </w:r>
      <w:proofErr w:type="spellEnd"/>
      <w:r>
        <w:rPr>
          <w:rFonts w:ascii="Times New Roman"/>
          <w:color w:val="4B4B4B"/>
          <w:w w:val="80"/>
          <w:sz w:val="19"/>
        </w:rPr>
        <w:t xml:space="preserve"> </w:t>
      </w:r>
      <w:r>
        <w:rPr>
          <w:rFonts w:ascii="Times New Roman"/>
          <w:color w:val="898989"/>
          <w:w w:val="85"/>
          <w:sz w:val="19"/>
        </w:rPr>
        <w:t>.</w:t>
      </w:r>
    </w:p>
    <w:p w:rsidR="0098388A" w:rsidRPr="00DF7F81" w:rsidRDefault="00C64913">
      <w:pPr>
        <w:spacing w:line="205" w:lineRule="exact"/>
        <w:ind w:left="2876"/>
        <w:rPr>
          <w:rFonts w:ascii="Times New Roman" w:hAnsi="Times New Roman"/>
          <w:b/>
          <w:sz w:val="23"/>
        </w:rPr>
      </w:pPr>
      <w:r w:rsidRPr="00DF7F81">
        <w:rPr>
          <w:b/>
          <w:color w:val="4B4B4B"/>
          <w:w w:val="115"/>
          <w:sz w:val="16"/>
        </w:rPr>
        <w:t xml:space="preserve">PE </w:t>
      </w:r>
      <w:proofErr w:type="gramStart"/>
      <w:r w:rsidRPr="00DF7F81">
        <w:rPr>
          <w:rFonts w:ascii="Times New Roman" w:hAnsi="Times New Roman"/>
          <w:b/>
          <w:color w:val="343434"/>
          <w:w w:val="115"/>
          <w:sz w:val="15"/>
        </w:rPr>
        <w:t>!</w:t>
      </w:r>
      <w:proofErr w:type="gramEnd"/>
      <w:r w:rsidRPr="00DF7F81">
        <w:rPr>
          <w:rFonts w:ascii="Times New Roman" w:hAnsi="Times New Roman"/>
          <w:b/>
          <w:color w:val="343434"/>
          <w:w w:val="115"/>
          <w:sz w:val="15"/>
        </w:rPr>
        <w:t xml:space="preserve">A </w:t>
      </w:r>
      <w:r w:rsidRPr="00DF7F81">
        <w:rPr>
          <w:rFonts w:ascii="Times New Roman" w:hAnsi="Times New Roman"/>
          <w:b/>
          <w:color w:val="343434"/>
          <w:w w:val="195"/>
          <w:sz w:val="23"/>
        </w:rPr>
        <w:t>ce»</w:t>
      </w:r>
    </w:p>
    <w:p w:rsidR="0098388A" w:rsidRPr="00DF7F81" w:rsidRDefault="00C64913">
      <w:pPr>
        <w:spacing w:line="188" w:lineRule="exact"/>
        <w:ind w:left="2800"/>
        <w:rPr>
          <w:rFonts w:ascii="Times New Roman"/>
          <w:sz w:val="17"/>
        </w:rPr>
      </w:pPr>
      <w:r w:rsidRPr="00DF7F81">
        <w:rPr>
          <w:rFonts w:ascii="Times New Roman"/>
          <w:color w:val="4B4B4B"/>
          <w:sz w:val="17"/>
        </w:rPr>
        <w:t>!</w:t>
      </w:r>
    </w:p>
    <w:p w:rsidR="0098388A" w:rsidRPr="00DF7F81" w:rsidRDefault="00C64913">
      <w:pPr>
        <w:spacing w:before="9"/>
        <w:ind w:left="2477"/>
        <w:rPr>
          <w:sz w:val="10"/>
        </w:rPr>
      </w:pPr>
      <w:r w:rsidRPr="00DF7F81">
        <w:rPr>
          <w:color w:val="646464"/>
          <w:sz w:val="10"/>
        </w:rPr>
        <w:t>-</w:t>
      </w: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rPr>
          <w:sz w:val="20"/>
        </w:rPr>
      </w:pPr>
    </w:p>
    <w:p w:rsidR="0098388A" w:rsidRPr="00DF7F81" w:rsidRDefault="0098388A">
      <w:pPr>
        <w:pStyle w:val="Textoindependiente"/>
        <w:spacing w:before="9"/>
        <w:rPr>
          <w:sz w:val="20"/>
        </w:rPr>
      </w:pPr>
    </w:p>
    <w:p w:rsidR="0098388A" w:rsidRPr="00DF7F81" w:rsidRDefault="00C64913">
      <w:pPr>
        <w:spacing w:before="94" w:line="242" w:lineRule="auto"/>
        <w:ind w:left="869" w:right="118" w:hanging="2"/>
        <w:jc w:val="both"/>
        <w:rPr>
          <w:sz w:val="19"/>
        </w:rPr>
      </w:pPr>
      <w:r w:rsidRPr="00DF7F81">
        <w:rPr>
          <w:color w:val="1C1C1C"/>
          <w:sz w:val="19"/>
        </w:rPr>
        <w:t xml:space="preserve">Esta hoja de firma corresponde a la </w:t>
      </w:r>
      <w:r w:rsidRPr="00DF7F81">
        <w:rPr>
          <w:color w:val="343434"/>
          <w:sz w:val="19"/>
        </w:rPr>
        <w:t xml:space="preserve">iniciativa </w:t>
      </w:r>
      <w:r w:rsidRPr="00DF7F81">
        <w:rPr>
          <w:color w:val="1C1C1C"/>
          <w:sz w:val="19"/>
        </w:rPr>
        <w:t>con proyecto de decreto  por el que</w:t>
      </w:r>
      <w:r w:rsidRPr="00DF7F81">
        <w:rPr>
          <w:color w:val="4B4B4B"/>
          <w:sz w:val="19"/>
        </w:rPr>
        <w:t xml:space="preserve">:  </w:t>
      </w:r>
      <w:r w:rsidRPr="00DF7F81">
        <w:rPr>
          <w:color w:val="1C1C1C"/>
          <w:sz w:val="19"/>
        </w:rPr>
        <w:t xml:space="preserve">SE ADICIONAN LOS PÁRRAFOS </w:t>
      </w:r>
      <w:r w:rsidRPr="00DF7F81">
        <w:rPr>
          <w:color w:val="1C1C1C"/>
          <w:spacing w:val="-8"/>
          <w:sz w:val="19"/>
        </w:rPr>
        <w:t>SEGUNDO</w:t>
      </w:r>
      <w:r w:rsidRPr="00DF7F81">
        <w:rPr>
          <w:color w:val="4B4B4B"/>
          <w:spacing w:val="-8"/>
          <w:sz w:val="19"/>
        </w:rPr>
        <w:t xml:space="preserve">, </w:t>
      </w:r>
      <w:r w:rsidRPr="00DF7F81">
        <w:rPr>
          <w:color w:val="1C1C1C"/>
          <w:sz w:val="19"/>
        </w:rPr>
        <w:t>1ERCERO Y CUARTO PÁRRAFO AL ARTÍCULO 73 DEL REGLAMENTO IN1ERIOR DEL CONGRESO DEL ESTADO DE OA XACA</w:t>
      </w:r>
      <w:r w:rsidRPr="00DF7F81">
        <w:rPr>
          <w:color w:val="1C1C1C"/>
          <w:spacing w:val="-22"/>
          <w:sz w:val="19"/>
        </w:rPr>
        <w:t xml:space="preserve"> </w:t>
      </w:r>
      <w:r w:rsidRPr="00DF7F81">
        <w:rPr>
          <w:color w:val="4B4B4B"/>
          <w:sz w:val="19"/>
        </w:rPr>
        <w:t>.</w:t>
      </w:r>
    </w:p>
    <w:sectPr w:rsidR="0098388A" w:rsidRPr="00DF7F81">
      <w:type w:val="continuous"/>
      <w:pgSz w:w="12240" w:h="15840"/>
      <w:pgMar w:top="340" w:right="1340" w:bottom="280" w:left="11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9CE" w:rsidRDefault="003779CE">
      <w:r>
        <w:separator/>
      </w:r>
    </w:p>
  </w:endnote>
  <w:endnote w:type="continuationSeparator" w:id="0">
    <w:p w:rsidR="003779CE" w:rsidRDefault="00377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88A" w:rsidRDefault="003779CE">
    <w:pPr>
      <w:pStyle w:val="Textoindependiente"/>
      <w:spacing w:line="14" w:lineRule="auto"/>
      <w:rPr>
        <w:sz w:val="16"/>
      </w:rPr>
    </w:pPr>
    <w:r>
      <w:rPr>
        <w:lang w:val="en-US"/>
      </w:rPr>
      <w:pict>
        <v:shapetype id="_x0000_t202" coordsize="21600,21600" o:spt="202" path="m,l,21600r21600,l21600,xe">
          <v:stroke joinstyle="miter"/>
          <v:path gradientshapeok="t" o:connecttype="rect"/>
        </v:shapetype>
        <v:shape id="_x0000_s2049" type="#_x0000_t202" style="position:absolute;margin-left:530.7pt;margin-top:713.8pt;width:11.7pt;height:15.65pt;z-index:-251658752;mso-position-horizontal-relative:page;mso-position-vertical-relative:page" filled="f" stroked="f">
          <v:textbox inset="0,0,0,0">
            <w:txbxContent>
              <w:p w:rsidR="0098388A" w:rsidRDefault="00C64913">
                <w:pPr>
                  <w:spacing w:before="74"/>
                  <w:ind w:left="98"/>
                  <w:rPr>
                    <w:rFonts w:ascii="Times New Roman"/>
                    <w:sz w:val="19"/>
                  </w:rPr>
                </w:pPr>
                <w:r>
                  <w:fldChar w:fldCharType="begin"/>
                </w:r>
                <w:r>
                  <w:rPr>
                    <w:rFonts w:ascii="Times New Roman"/>
                    <w:color w:val="343434"/>
                    <w:sz w:val="19"/>
                  </w:rPr>
                  <w:instrText xml:space="preserve"> PAGE </w:instrText>
                </w:r>
                <w:r>
                  <w:fldChar w:fldCharType="separate"/>
                </w:r>
                <w:r w:rsidR="00976937">
                  <w:rPr>
                    <w:rFonts w:ascii="Times New Roman"/>
                    <w:noProof/>
                    <w:color w:val="343434"/>
                    <w:sz w:val="19"/>
                  </w:rPr>
                  <w:t>5</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9CE" w:rsidRDefault="003779CE">
      <w:r>
        <w:separator/>
      </w:r>
    </w:p>
  </w:footnote>
  <w:footnote w:type="continuationSeparator" w:id="0">
    <w:p w:rsidR="003779CE" w:rsidRDefault="00377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F81" w:rsidRDefault="00DF7F81" w:rsidP="00DF7F81">
    <w:pPr>
      <w:spacing w:before="82" w:line="220" w:lineRule="auto"/>
      <w:ind w:left="914" w:hanging="99"/>
      <w:rPr>
        <w:b/>
        <w:color w:val="646464"/>
        <w:w w:val="85"/>
        <w:sz w:val="10"/>
      </w:rPr>
    </w:pPr>
    <w:r>
      <w:rPr>
        <w:noProof/>
        <w:lang w:eastAsia="es-MX"/>
      </w:rPr>
      <w:drawing>
        <wp:anchor distT="0" distB="0" distL="0" distR="0" simplePos="0" relativeHeight="251659776" behindDoc="0" locked="0" layoutInCell="1" allowOverlap="1" wp14:anchorId="64AF1D6A" wp14:editId="2D08542F">
          <wp:simplePos x="0" y="0"/>
          <wp:positionH relativeFrom="page">
            <wp:posOffset>1118235</wp:posOffset>
          </wp:positionH>
          <wp:positionV relativeFrom="paragraph">
            <wp:posOffset>-329731</wp:posOffset>
          </wp:positionV>
          <wp:extent cx="756920" cy="720090"/>
          <wp:effectExtent l="0" t="0" r="0" b="0"/>
          <wp:wrapNone/>
          <wp:docPr id="4"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 cstate="print"/>
                  <a:stretch>
                    <a:fillRect/>
                  </a:stretch>
                </pic:blipFill>
                <pic:spPr>
                  <a:xfrm>
                    <a:off x="0" y="0"/>
                    <a:ext cx="756920" cy="720090"/>
                  </a:xfrm>
                  <a:prstGeom prst="rect">
                    <a:avLst/>
                  </a:prstGeom>
                </pic:spPr>
              </pic:pic>
            </a:graphicData>
          </a:graphic>
        </wp:anchor>
      </w:drawing>
    </w:r>
  </w:p>
  <w:p w:rsidR="00DF7F81" w:rsidRDefault="00DF7F81" w:rsidP="00DF7F81">
    <w:pPr>
      <w:tabs>
        <w:tab w:val="left" w:pos="4333"/>
      </w:tabs>
      <w:spacing w:before="82" w:line="220" w:lineRule="auto"/>
      <w:rPr>
        <w:b/>
        <w:color w:val="646464"/>
        <w:w w:val="85"/>
        <w:sz w:val="10"/>
      </w:rPr>
    </w:pPr>
  </w:p>
  <w:p w:rsidR="00DF7F81" w:rsidRPr="00DF7F81" w:rsidRDefault="00DF7F81" w:rsidP="00DF7F81">
    <w:pPr>
      <w:tabs>
        <w:tab w:val="left" w:pos="4333"/>
      </w:tabs>
      <w:spacing w:before="82" w:line="220" w:lineRule="auto"/>
      <w:rPr>
        <w:b/>
        <w:color w:val="646464"/>
        <w:w w:val="85"/>
        <w:sz w:val="23"/>
        <w:szCs w:val="23"/>
      </w:rPr>
    </w:pPr>
    <w:r w:rsidRPr="00DF7F81">
      <w:rPr>
        <w:b/>
        <w:color w:val="646464"/>
        <w:w w:val="85"/>
        <w:sz w:val="23"/>
        <w:szCs w:val="23"/>
      </w:rPr>
      <w:t xml:space="preserve">                                               </w:t>
    </w:r>
    <w:r>
      <w:rPr>
        <w:b/>
        <w:color w:val="646464"/>
        <w:w w:val="85"/>
        <w:sz w:val="23"/>
        <w:szCs w:val="23"/>
      </w:rPr>
      <w:t xml:space="preserve">   </w:t>
    </w:r>
    <w:r w:rsidRPr="00DF7F81">
      <w:rPr>
        <w:b/>
        <w:color w:val="646464"/>
        <w:w w:val="85"/>
        <w:sz w:val="23"/>
        <w:szCs w:val="23"/>
      </w:rPr>
      <w:t xml:space="preserve">HONORABLE CONGRESO DEL ESTADO LIBRE Y SOBERANO DE OAXACA </w:t>
    </w:r>
  </w:p>
  <w:p w:rsidR="00DF7F81" w:rsidRPr="00DF7F81" w:rsidRDefault="00DF7F81" w:rsidP="00DF7F81">
    <w:pPr>
      <w:tabs>
        <w:tab w:val="center" w:pos="4870"/>
      </w:tabs>
      <w:spacing w:before="82" w:line="220" w:lineRule="auto"/>
      <w:rPr>
        <w:b/>
        <w:sz w:val="10"/>
      </w:rPr>
    </w:pPr>
    <w:r w:rsidRPr="00DF7F81">
      <w:rPr>
        <w:b/>
        <w:color w:val="646464"/>
        <w:w w:val="85"/>
        <w:sz w:val="10"/>
      </w:rPr>
      <w:t xml:space="preserve">GOBIERNO </w:t>
    </w:r>
    <w:r w:rsidRPr="00DF7F81">
      <w:rPr>
        <w:b/>
        <w:color w:val="4B4B4B"/>
        <w:w w:val="85"/>
        <w:sz w:val="10"/>
      </w:rPr>
      <w:t xml:space="preserve">CONSTITUCIONAL </w:t>
    </w:r>
    <w:r w:rsidRPr="00DF7F81">
      <w:rPr>
        <w:b/>
        <w:color w:val="646464"/>
        <w:w w:val="95"/>
        <w:sz w:val="10"/>
      </w:rPr>
      <w:t>DEL ESTADO OE OAXACA</w:t>
    </w:r>
    <w:r>
      <w:rPr>
        <w:b/>
        <w:color w:val="646464"/>
        <w:w w:val="95"/>
        <w:sz w:val="10"/>
      </w:rPr>
      <w:tab/>
    </w:r>
    <w:r w:rsidR="00976937">
      <w:rPr>
        <w:b/>
        <w:color w:val="646464"/>
        <w:w w:val="95"/>
        <w:sz w:val="10"/>
      </w:rPr>
      <w:t xml:space="preserve">                                                                                                                 </w:t>
    </w:r>
    <w:r w:rsidRPr="00DF7F81">
      <w:rPr>
        <w:b/>
        <w:color w:val="646464"/>
        <w:w w:val="95"/>
        <w:sz w:val="23"/>
        <w:szCs w:val="23"/>
      </w:rPr>
      <w:t xml:space="preserve">LXIII LEGISLATURA </w:t>
    </w:r>
  </w:p>
  <w:p w:rsidR="00DF7F81" w:rsidRPr="00DF7F81" w:rsidRDefault="00DF7F81" w:rsidP="00DF7F81">
    <w:pPr>
      <w:tabs>
        <w:tab w:val="left" w:pos="936"/>
      </w:tabs>
      <w:spacing w:before="37"/>
      <w:rPr>
        <w:rFonts w:ascii="Times New Roman" w:hAnsi="Times New Roman"/>
        <w:sz w:val="11"/>
      </w:rPr>
    </w:pPr>
    <w:r w:rsidRPr="00DF7F81">
      <w:rPr>
        <w:rFonts w:ascii="Times New Roman" w:hAnsi="Times New Roman"/>
        <w:color w:val="646464"/>
        <w:sz w:val="11"/>
      </w:rPr>
      <w:t xml:space="preserve">                       PODER </w:t>
    </w:r>
    <w:r w:rsidRPr="00DF7F81">
      <w:rPr>
        <w:rFonts w:ascii="Times New Roman" w:hAnsi="Times New Roman"/>
        <w:color w:val="646464"/>
        <w:spacing w:val="-3"/>
        <w:sz w:val="11"/>
      </w:rPr>
      <w:t xml:space="preserve"> </w:t>
    </w:r>
    <w:r w:rsidRPr="00DF7F81">
      <w:rPr>
        <w:rFonts w:ascii="Times New Roman" w:hAnsi="Times New Roman"/>
        <w:color w:val="4B4B4B"/>
        <w:sz w:val="11"/>
      </w:rPr>
      <w:t>LEG</w:t>
    </w:r>
    <w:r>
      <w:rPr>
        <w:rFonts w:ascii="Times New Roman" w:hAnsi="Times New Roman"/>
        <w:color w:val="4B4B4B"/>
        <w:sz w:val="11"/>
      </w:rPr>
      <w:t>I</w:t>
    </w:r>
    <w:r w:rsidRPr="00DF7F81">
      <w:rPr>
        <w:rFonts w:ascii="Times New Roman" w:hAnsi="Times New Roman"/>
        <w:color w:val="4B4B4B"/>
        <w:sz w:val="11"/>
      </w:rPr>
      <w:t>SIAÍ'JVO</w:t>
    </w:r>
  </w:p>
  <w:p w:rsidR="00DF7F81" w:rsidRPr="00DF7F81" w:rsidRDefault="00DF7F81" w:rsidP="00DF7F81">
    <w:pPr>
      <w:spacing w:before="5"/>
      <w:rPr>
        <w:rFonts w:ascii="Times New Roman"/>
        <w:sz w:val="18"/>
      </w:rPr>
    </w:pPr>
    <w:r>
      <w:rPr>
        <w:rFonts w:ascii="Times New Roman"/>
        <w:color w:val="4B4B4B"/>
        <w:w w:val="105"/>
        <w:sz w:val="18"/>
      </w:rPr>
      <w:t xml:space="preserve">           L</w:t>
    </w:r>
    <w:r w:rsidRPr="00DF7F81">
      <w:rPr>
        <w:rFonts w:ascii="Times New Roman"/>
        <w:color w:val="4B4B4B"/>
        <w:w w:val="105"/>
        <w:sz w:val="18"/>
      </w:rPr>
      <w:t xml:space="preserve">XIII </w:t>
    </w:r>
    <w:r w:rsidRPr="00DF7F81">
      <w:rPr>
        <w:rFonts w:ascii="Times New Roman"/>
        <w:color w:val="343434"/>
        <w:w w:val="105"/>
        <w:sz w:val="18"/>
      </w:rPr>
      <w:t>L</w:t>
    </w:r>
    <w:r w:rsidRPr="00DF7F81">
      <w:rPr>
        <w:rFonts w:ascii="Times New Roman"/>
        <w:color w:val="646464"/>
        <w:w w:val="105"/>
        <w:sz w:val="18"/>
      </w:rPr>
      <w:t>eg</w:t>
    </w:r>
    <w:r w:rsidRPr="00DF7F81">
      <w:rPr>
        <w:rFonts w:ascii="Times New Roman"/>
        <w:color w:val="343434"/>
        <w:w w:val="105"/>
        <w:sz w:val="18"/>
      </w:rPr>
      <w:t>isla</w:t>
    </w:r>
    <w:r w:rsidRPr="00DF7F81">
      <w:rPr>
        <w:rFonts w:ascii="Times New Roman"/>
        <w:color w:val="343434"/>
        <w:w w:val="105"/>
        <w:sz w:val="18"/>
      </w:rPr>
      <w:t>tura</w:t>
    </w:r>
  </w:p>
  <w:p w:rsidR="00DF7F81" w:rsidRPr="00DF7F81" w:rsidRDefault="00DF7F81" w:rsidP="00DF7F81">
    <w:pPr>
      <w:pStyle w:val="Encabezado"/>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F7F2D"/>
    <w:multiLevelType w:val="hybridMultilevel"/>
    <w:tmpl w:val="71E8651C"/>
    <w:lvl w:ilvl="0" w:tplc="82C679E8">
      <w:numFmt w:val="bullet"/>
      <w:lvlText w:val="·"/>
      <w:lvlJc w:val="left"/>
      <w:pPr>
        <w:ind w:left="1034" w:hanging="300"/>
      </w:pPr>
      <w:rPr>
        <w:rFonts w:ascii="Times New Roman" w:eastAsia="Times New Roman" w:hAnsi="Times New Roman" w:cs="Times New Roman" w:hint="default"/>
        <w:color w:val="343434"/>
        <w:spacing w:val="-160"/>
        <w:w w:val="59"/>
        <w:sz w:val="97"/>
        <w:szCs w:val="97"/>
      </w:rPr>
    </w:lvl>
    <w:lvl w:ilvl="1" w:tplc="3ECED5BC">
      <w:numFmt w:val="bullet"/>
      <w:lvlText w:val="•"/>
      <w:lvlJc w:val="left"/>
      <w:pPr>
        <w:ind w:left="1376" w:hanging="300"/>
      </w:pPr>
      <w:rPr>
        <w:rFonts w:hint="default"/>
      </w:rPr>
    </w:lvl>
    <w:lvl w:ilvl="2" w:tplc="0C08E2C8">
      <w:numFmt w:val="bullet"/>
      <w:lvlText w:val="•"/>
      <w:lvlJc w:val="left"/>
      <w:pPr>
        <w:ind w:left="1713" w:hanging="300"/>
      </w:pPr>
      <w:rPr>
        <w:rFonts w:hint="default"/>
      </w:rPr>
    </w:lvl>
    <w:lvl w:ilvl="3" w:tplc="A7DAC26A">
      <w:numFmt w:val="bullet"/>
      <w:lvlText w:val="•"/>
      <w:lvlJc w:val="left"/>
      <w:pPr>
        <w:ind w:left="2050" w:hanging="300"/>
      </w:pPr>
      <w:rPr>
        <w:rFonts w:hint="default"/>
      </w:rPr>
    </w:lvl>
    <w:lvl w:ilvl="4" w:tplc="EF202634">
      <w:numFmt w:val="bullet"/>
      <w:lvlText w:val="•"/>
      <w:lvlJc w:val="left"/>
      <w:pPr>
        <w:ind w:left="2387" w:hanging="300"/>
      </w:pPr>
      <w:rPr>
        <w:rFonts w:hint="default"/>
      </w:rPr>
    </w:lvl>
    <w:lvl w:ilvl="5" w:tplc="024684E0">
      <w:numFmt w:val="bullet"/>
      <w:lvlText w:val="•"/>
      <w:lvlJc w:val="left"/>
      <w:pPr>
        <w:ind w:left="2724" w:hanging="300"/>
      </w:pPr>
      <w:rPr>
        <w:rFonts w:hint="default"/>
      </w:rPr>
    </w:lvl>
    <w:lvl w:ilvl="6" w:tplc="2738DBB2">
      <w:numFmt w:val="bullet"/>
      <w:lvlText w:val="•"/>
      <w:lvlJc w:val="left"/>
      <w:pPr>
        <w:ind w:left="3060" w:hanging="300"/>
      </w:pPr>
      <w:rPr>
        <w:rFonts w:hint="default"/>
      </w:rPr>
    </w:lvl>
    <w:lvl w:ilvl="7" w:tplc="E16EDF8A">
      <w:numFmt w:val="bullet"/>
      <w:lvlText w:val="•"/>
      <w:lvlJc w:val="left"/>
      <w:pPr>
        <w:ind w:left="3397" w:hanging="300"/>
      </w:pPr>
      <w:rPr>
        <w:rFonts w:hint="default"/>
      </w:rPr>
    </w:lvl>
    <w:lvl w:ilvl="8" w:tplc="38547BA2">
      <w:numFmt w:val="bullet"/>
      <w:lvlText w:val="•"/>
      <w:lvlJc w:val="left"/>
      <w:pPr>
        <w:ind w:left="3734" w:hanging="300"/>
      </w:pPr>
      <w:rPr>
        <w:rFonts w:hint="default"/>
      </w:rPr>
    </w:lvl>
  </w:abstractNum>
  <w:abstractNum w:abstractNumId="1">
    <w:nsid w:val="605E3C18"/>
    <w:multiLevelType w:val="hybridMultilevel"/>
    <w:tmpl w:val="6B60C72C"/>
    <w:lvl w:ilvl="0" w:tplc="8F72A126">
      <w:numFmt w:val="bullet"/>
      <w:lvlText w:val="·"/>
      <w:lvlJc w:val="left"/>
      <w:pPr>
        <w:ind w:left="973" w:hanging="205"/>
      </w:pPr>
      <w:rPr>
        <w:rFonts w:ascii="Arial" w:eastAsia="Arial" w:hAnsi="Arial" w:cs="Arial" w:hint="default"/>
        <w:b/>
        <w:bCs/>
        <w:color w:val="4B4B4B"/>
        <w:spacing w:val="-96"/>
        <w:w w:val="61"/>
        <w:sz w:val="71"/>
        <w:szCs w:val="71"/>
      </w:rPr>
    </w:lvl>
    <w:lvl w:ilvl="1" w:tplc="AD04E5E8">
      <w:numFmt w:val="bullet"/>
      <w:lvlText w:val="·"/>
      <w:lvlJc w:val="left"/>
      <w:pPr>
        <w:ind w:left="1540" w:hanging="65"/>
      </w:pPr>
      <w:rPr>
        <w:rFonts w:ascii="Arial" w:eastAsia="Arial" w:hAnsi="Arial" w:cs="Arial" w:hint="default"/>
        <w:color w:val="AFAFAF"/>
        <w:spacing w:val="-27"/>
        <w:w w:val="99"/>
        <w:sz w:val="17"/>
        <w:szCs w:val="17"/>
      </w:rPr>
    </w:lvl>
    <w:lvl w:ilvl="2" w:tplc="9862776C">
      <w:numFmt w:val="bullet"/>
      <w:lvlText w:val="•"/>
      <w:lvlJc w:val="left"/>
      <w:pPr>
        <w:ind w:left="971" w:hanging="65"/>
      </w:pPr>
      <w:rPr>
        <w:rFonts w:hint="default"/>
      </w:rPr>
    </w:lvl>
    <w:lvl w:ilvl="3" w:tplc="0A6C4C16">
      <w:numFmt w:val="bullet"/>
      <w:lvlText w:val="•"/>
      <w:lvlJc w:val="left"/>
      <w:pPr>
        <w:ind w:left="402" w:hanging="65"/>
      </w:pPr>
      <w:rPr>
        <w:rFonts w:hint="default"/>
      </w:rPr>
    </w:lvl>
    <w:lvl w:ilvl="4" w:tplc="3CD8A68E">
      <w:numFmt w:val="bullet"/>
      <w:lvlText w:val="•"/>
      <w:lvlJc w:val="left"/>
      <w:pPr>
        <w:ind w:left="-167" w:hanging="65"/>
      </w:pPr>
      <w:rPr>
        <w:rFonts w:hint="default"/>
      </w:rPr>
    </w:lvl>
    <w:lvl w:ilvl="5" w:tplc="106C3D0E">
      <w:numFmt w:val="bullet"/>
      <w:lvlText w:val="•"/>
      <w:lvlJc w:val="left"/>
      <w:pPr>
        <w:ind w:left="-736" w:hanging="65"/>
      </w:pPr>
      <w:rPr>
        <w:rFonts w:hint="default"/>
      </w:rPr>
    </w:lvl>
    <w:lvl w:ilvl="6" w:tplc="8BEEB6A8">
      <w:numFmt w:val="bullet"/>
      <w:lvlText w:val="•"/>
      <w:lvlJc w:val="left"/>
      <w:pPr>
        <w:ind w:left="-1305" w:hanging="65"/>
      </w:pPr>
      <w:rPr>
        <w:rFonts w:hint="default"/>
      </w:rPr>
    </w:lvl>
    <w:lvl w:ilvl="7" w:tplc="C91E3490">
      <w:numFmt w:val="bullet"/>
      <w:lvlText w:val="•"/>
      <w:lvlJc w:val="left"/>
      <w:pPr>
        <w:ind w:left="-1874" w:hanging="65"/>
      </w:pPr>
      <w:rPr>
        <w:rFonts w:hint="default"/>
      </w:rPr>
    </w:lvl>
    <w:lvl w:ilvl="8" w:tplc="0764060E">
      <w:numFmt w:val="bullet"/>
      <w:lvlText w:val="•"/>
      <w:lvlJc w:val="left"/>
      <w:pPr>
        <w:ind w:left="-2443" w:hanging="65"/>
      </w:pPr>
      <w:rPr>
        <w:rFonts w:hint="default"/>
      </w:rPr>
    </w:lvl>
  </w:abstractNum>
  <w:abstractNum w:abstractNumId="2">
    <w:nsid w:val="64B25705"/>
    <w:multiLevelType w:val="hybridMultilevel"/>
    <w:tmpl w:val="224E7364"/>
    <w:lvl w:ilvl="0" w:tplc="3DA8A032">
      <w:numFmt w:val="bullet"/>
      <w:lvlText w:val="'"/>
      <w:lvlJc w:val="left"/>
      <w:pPr>
        <w:ind w:left="806" w:hanging="101"/>
      </w:pPr>
      <w:rPr>
        <w:rFonts w:ascii="Arial" w:eastAsia="Arial" w:hAnsi="Arial" w:cs="Arial" w:hint="default"/>
        <w:color w:val="545454"/>
        <w:w w:val="101"/>
        <w:sz w:val="19"/>
        <w:szCs w:val="19"/>
      </w:rPr>
    </w:lvl>
    <w:lvl w:ilvl="1" w:tplc="37900A50">
      <w:numFmt w:val="bullet"/>
      <w:lvlText w:val="·"/>
      <w:lvlJc w:val="left"/>
      <w:pPr>
        <w:ind w:left="935" w:hanging="90"/>
      </w:pPr>
      <w:rPr>
        <w:rFonts w:ascii="Times New Roman" w:eastAsia="Times New Roman" w:hAnsi="Times New Roman" w:cs="Times New Roman" w:hint="default"/>
        <w:color w:val="AFAFAF"/>
        <w:w w:val="94"/>
        <w:sz w:val="11"/>
        <w:szCs w:val="11"/>
      </w:rPr>
    </w:lvl>
    <w:lvl w:ilvl="2" w:tplc="07FCAE38">
      <w:numFmt w:val="bullet"/>
      <w:lvlText w:val="•"/>
      <w:lvlJc w:val="left"/>
      <w:pPr>
        <w:ind w:left="1077" w:hanging="90"/>
      </w:pPr>
      <w:rPr>
        <w:rFonts w:hint="default"/>
      </w:rPr>
    </w:lvl>
    <w:lvl w:ilvl="3" w:tplc="0FFA492A">
      <w:numFmt w:val="bullet"/>
      <w:lvlText w:val="•"/>
      <w:lvlJc w:val="left"/>
      <w:pPr>
        <w:ind w:left="1214" w:hanging="90"/>
      </w:pPr>
      <w:rPr>
        <w:rFonts w:hint="default"/>
      </w:rPr>
    </w:lvl>
    <w:lvl w:ilvl="4" w:tplc="245E892C">
      <w:numFmt w:val="bullet"/>
      <w:lvlText w:val="•"/>
      <w:lvlJc w:val="left"/>
      <w:pPr>
        <w:ind w:left="1352" w:hanging="90"/>
      </w:pPr>
      <w:rPr>
        <w:rFonts w:hint="default"/>
      </w:rPr>
    </w:lvl>
    <w:lvl w:ilvl="5" w:tplc="FE0A60E0">
      <w:numFmt w:val="bullet"/>
      <w:lvlText w:val="•"/>
      <w:lvlJc w:val="left"/>
      <w:pPr>
        <w:ind w:left="1489" w:hanging="90"/>
      </w:pPr>
      <w:rPr>
        <w:rFonts w:hint="default"/>
      </w:rPr>
    </w:lvl>
    <w:lvl w:ilvl="6" w:tplc="CAE445D4">
      <w:numFmt w:val="bullet"/>
      <w:lvlText w:val="•"/>
      <w:lvlJc w:val="left"/>
      <w:pPr>
        <w:ind w:left="1627" w:hanging="90"/>
      </w:pPr>
      <w:rPr>
        <w:rFonts w:hint="default"/>
      </w:rPr>
    </w:lvl>
    <w:lvl w:ilvl="7" w:tplc="6A965DA4">
      <w:numFmt w:val="bullet"/>
      <w:lvlText w:val="•"/>
      <w:lvlJc w:val="left"/>
      <w:pPr>
        <w:ind w:left="1764" w:hanging="90"/>
      </w:pPr>
      <w:rPr>
        <w:rFonts w:hint="default"/>
      </w:rPr>
    </w:lvl>
    <w:lvl w:ilvl="8" w:tplc="EB98BC7A">
      <w:numFmt w:val="bullet"/>
      <w:lvlText w:val="•"/>
      <w:lvlJc w:val="left"/>
      <w:pPr>
        <w:ind w:left="1902" w:hanging="9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8388A"/>
    <w:rsid w:val="003779CE"/>
    <w:rsid w:val="00976937"/>
    <w:rsid w:val="0098388A"/>
    <w:rsid w:val="00C64913"/>
    <w:rsid w:val="00DF7F81"/>
    <w:rsid w:val="00E500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s-MX"/>
    </w:rPr>
  </w:style>
  <w:style w:type="paragraph" w:styleId="Ttulo1">
    <w:name w:val="heading 1"/>
    <w:basedOn w:val="Normal"/>
    <w:uiPriority w:val="1"/>
    <w:qFormat/>
    <w:pPr>
      <w:ind w:left="458"/>
      <w:outlineLvl w:val="0"/>
    </w:pPr>
    <w:rPr>
      <w:b/>
      <w:bCs/>
      <w:sz w:val="27"/>
      <w:szCs w:val="27"/>
    </w:rPr>
  </w:style>
  <w:style w:type="paragraph" w:styleId="Ttulo2">
    <w:name w:val="heading 2"/>
    <w:basedOn w:val="Normal"/>
    <w:uiPriority w:val="1"/>
    <w:qFormat/>
    <w:pPr>
      <w:ind w:left="4337"/>
      <w:outlineLvl w:val="1"/>
    </w:pPr>
    <w:rPr>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3"/>
      <w:szCs w:val="23"/>
    </w:rPr>
  </w:style>
  <w:style w:type="paragraph" w:styleId="Prrafodelista">
    <w:name w:val="List Paragraph"/>
    <w:basedOn w:val="Normal"/>
    <w:uiPriority w:val="1"/>
    <w:qFormat/>
    <w:pPr>
      <w:ind w:left="806" w:hanging="299"/>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DF7F81"/>
    <w:pPr>
      <w:tabs>
        <w:tab w:val="center" w:pos="4419"/>
        <w:tab w:val="right" w:pos="8838"/>
      </w:tabs>
    </w:pPr>
  </w:style>
  <w:style w:type="character" w:customStyle="1" w:styleId="EncabezadoCar">
    <w:name w:val="Encabezado Car"/>
    <w:basedOn w:val="Fuentedeprrafopredeter"/>
    <w:link w:val="Encabezado"/>
    <w:uiPriority w:val="99"/>
    <w:rsid w:val="00DF7F81"/>
    <w:rPr>
      <w:rFonts w:ascii="Arial" w:eastAsia="Arial" w:hAnsi="Arial" w:cs="Arial"/>
    </w:rPr>
  </w:style>
  <w:style w:type="paragraph" w:styleId="Piedepgina">
    <w:name w:val="footer"/>
    <w:basedOn w:val="Normal"/>
    <w:link w:val="PiedepginaCar"/>
    <w:uiPriority w:val="99"/>
    <w:unhideWhenUsed/>
    <w:rsid w:val="00DF7F81"/>
    <w:pPr>
      <w:tabs>
        <w:tab w:val="center" w:pos="4419"/>
        <w:tab w:val="right" w:pos="8838"/>
      </w:tabs>
    </w:pPr>
  </w:style>
  <w:style w:type="character" w:customStyle="1" w:styleId="PiedepginaCar">
    <w:name w:val="Pie de página Car"/>
    <w:basedOn w:val="Fuentedeprrafopredeter"/>
    <w:link w:val="Piedepgina"/>
    <w:uiPriority w:val="99"/>
    <w:rsid w:val="00DF7F81"/>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1132</Words>
  <Characters>6228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Luffi</cp:lastModifiedBy>
  <cp:revision>3</cp:revision>
  <dcterms:created xsi:type="dcterms:W3CDTF">2018-06-18T16:26:00Z</dcterms:created>
  <dcterms:modified xsi:type="dcterms:W3CDTF">2018-06-27T18:13:00Z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2018-02-02T00:00:00Z</vt:filetime>
  </property>
  <property fmtid="{D5CDD505-2E9C-101B-9397-08002B2CF9AE}" pid="3" name="LastSaved">
    <vt:filetime>2018-02-02T00:00:00Z</vt:filetime>
  </property>
</Properties>
</file>